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4E215F2D" w14:textId="6A77DB75" w:rsidR="008D1617" w:rsidRDefault="00655F6F">
      <w:r w:rsidRPr="004A4CB8">
        <w:rPr>
          <w:noProof/>
        </w:rPr>
        <w:drawing>
          <wp:anchor distT="0" distB="0" distL="114300" distR="114300" simplePos="0" relativeHeight="251672576" behindDoc="0" locked="0" layoutInCell="1" allowOverlap="1" wp14:anchorId="26296189" wp14:editId="3220DAC8">
            <wp:simplePos x="0" y="0"/>
            <wp:positionH relativeFrom="column">
              <wp:posOffset>230673</wp:posOffset>
            </wp:positionH>
            <wp:positionV relativeFrom="paragraph">
              <wp:posOffset>8243</wp:posOffset>
            </wp:positionV>
            <wp:extent cx="360000" cy="360000"/>
            <wp:effectExtent l="0" t="0" r="2540" b="2540"/>
            <wp:wrapNone/>
            <wp:docPr id="23" name="Graphic 22" descr="Receiver with solid fill">
              <a:extLst xmlns:a="http://schemas.openxmlformats.org/drawingml/2006/main">
                <a:ext uri="{FF2B5EF4-FFF2-40B4-BE49-F238E27FC236}">
                  <a16:creationId xmlns:a16="http://schemas.microsoft.com/office/drawing/2014/main" id="{1B21D477-B192-4ACA-AC2A-5997D11F6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Receiver with solid fill">
                      <a:extLst>
                        <a:ext uri="{FF2B5EF4-FFF2-40B4-BE49-F238E27FC236}">
                          <a16:creationId xmlns:a16="http://schemas.microsoft.com/office/drawing/2014/main" id="{1B21D477-B192-4ACA-AC2A-5997D11F639E}"/>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4A4CB8">
        <w:rPr>
          <w:noProof/>
        </w:rPr>
        <mc:AlternateContent>
          <mc:Choice Requires="wps">
            <w:drawing>
              <wp:anchor distT="0" distB="0" distL="114300" distR="114300" simplePos="0" relativeHeight="251671552" behindDoc="0" locked="0" layoutInCell="1" allowOverlap="1" wp14:anchorId="62318460" wp14:editId="65B097F4">
                <wp:simplePos x="0" y="0"/>
                <wp:positionH relativeFrom="column">
                  <wp:posOffset>792480</wp:posOffset>
                </wp:positionH>
                <wp:positionV relativeFrom="paragraph">
                  <wp:posOffset>0</wp:posOffset>
                </wp:positionV>
                <wp:extent cx="5791200" cy="3886200"/>
                <wp:effectExtent l="0" t="0" r="0" b="0"/>
                <wp:wrapNone/>
                <wp:docPr id="21" name="TextBox 20">
                  <a:extLst xmlns:a="http://schemas.openxmlformats.org/drawingml/2006/main">
                    <a:ext uri="{FF2B5EF4-FFF2-40B4-BE49-F238E27FC236}">
                      <a16:creationId xmlns:a16="http://schemas.microsoft.com/office/drawing/2014/main" id="{726B5014-DFE7-4271-8643-C28D275F2DD2}"/>
                    </a:ext>
                  </a:extLst>
                </wp:docPr>
                <wp:cNvGraphicFramePr/>
                <a:graphic xmlns:a="http://schemas.openxmlformats.org/drawingml/2006/main">
                  <a:graphicData uri="http://schemas.microsoft.com/office/word/2010/wordprocessingShape">
                    <wps:wsp>
                      <wps:cNvSpPr txBox="1"/>
                      <wps:spPr>
                        <a:xfrm>
                          <a:off x="0" y="0"/>
                          <a:ext cx="5791200" cy="3886200"/>
                        </a:xfrm>
                        <a:prstGeom prst="rect">
                          <a:avLst/>
                        </a:prstGeom>
                        <a:noFill/>
                      </wps:spPr>
                      <wps:txbx>
                        <w:txbxContent>
                          <w:p w14:paraId="01B03B45" w14:textId="77777777" w:rsidR="004A4CB8" w:rsidRPr="00F76691" w:rsidRDefault="004A4CB8" w:rsidP="00655F6F">
                            <w:pPr>
                              <w:spacing w:line="360" w:lineRule="auto"/>
                              <w:rPr>
                                <w:rFonts w:ascii="Montserrat" w:hAnsi="Montserrat" w:cs="Arial"/>
                                <w:color w:val="2F5496" w:themeColor="accent1" w:themeShade="BF"/>
                                <w:kern w:val="24"/>
                                <w:sz w:val="32"/>
                                <w:szCs w:val="32"/>
                              </w:rPr>
                            </w:pPr>
                            <w:r w:rsidRPr="00F76691">
                              <w:rPr>
                                <w:rFonts w:ascii="Montserrat" w:hAnsi="Montserrat" w:cs="Arial"/>
                                <w:color w:val="2F5496" w:themeColor="accent1" w:themeShade="BF"/>
                                <w:kern w:val="24"/>
                                <w:sz w:val="32"/>
                                <w:szCs w:val="32"/>
                              </w:rPr>
                              <w:t>01904 637233</w:t>
                            </w:r>
                          </w:p>
                          <w:p w14:paraId="60DE8A2D" w14:textId="77777777" w:rsidR="004A4CB8" w:rsidRPr="00F76691" w:rsidRDefault="004A4CB8" w:rsidP="00655F6F">
                            <w:pPr>
                              <w:spacing w:line="360" w:lineRule="auto"/>
                              <w:rPr>
                                <w:rFonts w:ascii="Montserrat" w:hAnsi="Montserrat" w:cs="Arial"/>
                                <w:color w:val="2F5496" w:themeColor="accent1" w:themeShade="BF"/>
                                <w:kern w:val="24"/>
                                <w:sz w:val="32"/>
                                <w:szCs w:val="32"/>
                              </w:rPr>
                            </w:pPr>
                            <w:r w:rsidRPr="00F76691">
                              <w:rPr>
                                <w:rFonts w:ascii="Montserrat" w:hAnsi="Montserrat" w:cs="Arial"/>
                                <w:color w:val="2F5496" w:themeColor="accent1" w:themeShade="BF"/>
                                <w:kern w:val="24"/>
                                <w:sz w:val="32"/>
                                <w:szCs w:val="32"/>
                              </w:rPr>
                              <w:t>yorkhousingsupport@commlinks.co.uk</w:t>
                            </w:r>
                          </w:p>
                          <w:p w14:paraId="5467BE76" w14:textId="77777777" w:rsidR="004A4CB8" w:rsidRPr="00F76691" w:rsidRDefault="004A4CB8" w:rsidP="00655F6F">
                            <w:pPr>
                              <w:spacing w:line="360" w:lineRule="auto"/>
                              <w:rPr>
                                <w:rFonts w:ascii="Montserrat" w:hAnsi="Montserrat" w:cs="Arial"/>
                                <w:color w:val="2F5496" w:themeColor="accent1" w:themeShade="BF"/>
                                <w:kern w:val="24"/>
                                <w:sz w:val="32"/>
                                <w:szCs w:val="32"/>
                              </w:rPr>
                            </w:pPr>
                            <w:r w:rsidRPr="00F76691">
                              <w:rPr>
                                <w:rFonts w:ascii="Montserrat" w:hAnsi="Montserrat" w:cs="Arial"/>
                                <w:color w:val="2F5496" w:themeColor="accent1" w:themeShade="BF"/>
                                <w:kern w:val="24"/>
                                <w:sz w:val="32"/>
                                <w:szCs w:val="32"/>
                              </w:rPr>
                              <w:t>Facebook.com/</w:t>
                            </w:r>
                            <w:proofErr w:type="spellStart"/>
                            <w:r w:rsidRPr="00F76691">
                              <w:rPr>
                                <w:rFonts w:ascii="Montserrat" w:hAnsi="Montserrat" w:cs="Arial"/>
                                <w:color w:val="2F5496" w:themeColor="accent1" w:themeShade="BF"/>
                                <w:kern w:val="24"/>
                                <w:sz w:val="32"/>
                                <w:szCs w:val="32"/>
                              </w:rPr>
                              <w:t>CommunityLinks</w:t>
                            </w:r>
                            <w:proofErr w:type="spellEnd"/>
                          </w:p>
                          <w:p w14:paraId="2B0284BE" w14:textId="77777777" w:rsidR="004A4CB8" w:rsidRPr="00F76691" w:rsidRDefault="004A4CB8" w:rsidP="00655F6F">
                            <w:pPr>
                              <w:spacing w:line="360" w:lineRule="auto"/>
                              <w:rPr>
                                <w:rFonts w:ascii="Montserrat" w:hAnsi="Montserrat" w:cs="Arial"/>
                                <w:color w:val="2F5496" w:themeColor="accent1" w:themeShade="BF"/>
                                <w:kern w:val="24"/>
                                <w:sz w:val="32"/>
                                <w:szCs w:val="32"/>
                              </w:rPr>
                            </w:pPr>
                            <w:r w:rsidRPr="00F76691">
                              <w:rPr>
                                <w:rFonts w:ascii="Montserrat" w:hAnsi="Montserrat" w:cs="Arial"/>
                                <w:color w:val="2F5496" w:themeColor="accent1" w:themeShade="BF"/>
                                <w:kern w:val="24"/>
                                <w:sz w:val="32"/>
                                <w:szCs w:val="32"/>
                              </w:rPr>
                              <w:t>@CLYork4</w:t>
                            </w:r>
                          </w:p>
                          <w:p w14:paraId="1AAB38A1" w14:textId="07F2FB4E" w:rsidR="004A4CB8" w:rsidRPr="00F76691" w:rsidRDefault="004A4CB8" w:rsidP="00655F6F">
                            <w:pPr>
                              <w:spacing w:line="360" w:lineRule="auto"/>
                              <w:rPr>
                                <w:rFonts w:ascii="Montserrat" w:hAnsi="Montserrat" w:cs="Arial"/>
                                <w:color w:val="2F5496" w:themeColor="accent1" w:themeShade="BF"/>
                                <w:kern w:val="24"/>
                                <w:sz w:val="32"/>
                                <w:szCs w:val="32"/>
                              </w:rPr>
                            </w:pPr>
                            <w:r w:rsidRPr="00F76691">
                              <w:rPr>
                                <w:rFonts w:ascii="Montserrat" w:hAnsi="Montserrat" w:cs="Arial"/>
                                <w:color w:val="2F5496" w:themeColor="accent1" w:themeShade="BF"/>
                                <w:kern w:val="24"/>
                                <w:sz w:val="32"/>
                                <w:szCs w:val="32"/>
                              </w:rPr>
                              <w:t>Instagram.com/</w:t>
                            </w:r>
                            <w:proofErr w:type="spellStart"/>
                            <w:r w:rsidRPr="00F76691">
                              <w:rPr>
                                <w:rFonts w:ascii="Montserrat" w:hAnsi="Montserrat" w:cs="Arial"/>
                                <w:color w:val="2F5496" w:themeColor="accent1" w:themeShade="BF"/>
                                <w:kern w:val="24"/>
                                <w:sz w:val="32"/>
                                <w:szCs w:val="32"/>
                              </w:rPr>
                              <w:t>clinksyork</w:t>
                            </w:r>
                            <w:proofErr w:type="spellEnd"/>
                            <w:r w:rsidRPr="00F76691">
                              <w:rPr>
                                <w:rFonts w:ascii="Montserrat" w:hAnsi="Montserrat" w:cs="Arial"/>
                                <w:color w:val="2F5496" w:themeColor="accent1" w:themeShade="BF"/>
                                <w:kern w:val="24"/>
                                <w:sz w:val="32"/>
                                <w:szCs w:val="32"/>
                              </w:rPr>
                              <w:t>/</w:t>
                            </w:r>
                          </w:p>
                          <w:p w14:paraId="35A83688" w14:textId="77777777" w:rsidR="004A4CB8" w:rsidRPr="00F76691" w:rsidRDefault="004A4CB8" w:rsidP="00655F6F">
                            <w:pPr>
                              <w:spacing w:line="360" w:lineRule="auto"/>
                              <w:rPr>
                                <w:rFonts w:ascii="Montserrat" w:hAnsi="Montserrat" w:cs="Arial"/>
                                <w:color w:val="2F5496" w:themeColor="accent1" w:themeShade="BF"/>
                                <w:kern w:val="24"/>
                                <w:sz w:val="32"/>
                                <w:szCs w:val="32"/>
                              </w:rPr>
                            </w:pPr>
                            <w:proofErr w:type="spellStart"/>
                            <w:r w:rsidRPr="00F76691">
                              <w:rPr>
                                <w:rFonts w:ascii="Montserrat" w:hAnsi="Montserrat" w:cs="Arial"/>
                                <w:color w:val="2F5496" w:themeColor="accent1" w:themeShade="BF"/>
                                <w:kern w:val="24"/>
                                <w:sz w:val="32"/>
                                <w:szCs w:val="32"/>
                              </w:rPr>
                              <w:t>Commlinksnorth</w:t>
                            </w:r>
                            <w:proofErr w:type="spellEnd"/>
                          </w:p>
                          <w:p w14:paraId="1140C22C" w14:textId="1CFC0571" w:rsidR="004A4CB8" w:rsidRPr="00F76691" w:rsidRDefault="004A4CB8" w:rsidP="00655F6F">
                            <w:pPr>
                              <w:spacing w:line="360" w:lineRule="auto"/>
                              <w:rPr>
                                <w:rFonts w:ascii="Montserrat" w:hAnsi="Montserrat" w:cs="Arial"/>
                                <w:color w:val="2F5496" w:themeColor="accent1" w:themeShade="BF"/>
                                <w:kern w:val="24"/>
                                <w:sz w:val="32"/>
                                <w:szCs w:val="32"/>
                              </w:rPr>
                            </w:pPr>
                            <w:r w:rsidRPr="00F76691">
                              <w:rPr>
                                <w:rFonts w:ascii="Montserrat" w:hAnsi="Montserrat" w:cs="Arial"/>
                                <w:color w:val="2F5496" w:themeColor="accent1" w:themeShade="BF"/>
                                <w:kern w:val="24"/>
                                <w:sz w:val="32"/>
                                <w:szCs w:val="32"/>
                              </w:rPr>
                              <w:t>www.commlinks.co.uk/yhws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2318460" id="_x0000_t202" coordsize="21600,21600" o:spt="202" path="m,l,21600r21600,l21600,xe">
                <v:stroke joinstyle="miter"/>
                <v:path gradientshapeok="t" o:connecttype="rect"/>
              </v:shapetype>
              <v:shape id="TextBox 20" o:spid="_x0000_s1026" type="#_x0000_t202" style="position:absolute;margin-left:62.4pt;margin-top:0;width:456pt;height:3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" filled="f" stroked="f">
                <v:textbox>
                  <w:txbxContent>
                    <w:p w14:paraId="01B03B45" w14:textId="77777777" w:rsidR="004A4CB8" w:rsidRPr="00F76691" w:rsidRDefault="004A4CB8" w:rsidP="00655F6F">
                      <w:pPr>
                        <w:spacing w:line="360" w:lineRule="auto"/>
                        <w:rPr>
                          <w:rFonts w:ascii="Montserrat" w:hAnsi="Montserrat" w:cs="Arial"/>
                          <w:color w:val="2F5496" w:themeColor="accent1" w:themeShade="BF"/>
                          <w:kern w:val="24"/>
                          <w:sz w:val="32"/>
                          <w:szCs w:val="32"/>
                        </w:rPr>
                      </w:pPr>
                      <w:r w:rsidRPr="00F76691">
                        <w:rPr>
                          <w:rFonts w:ascii="Montserrat" w:hAnsi="Montserrat" w:cs="Arial"/>
                          <w:color w:val="2F5496" w:themeColor="accent1" w:themeShade="BF"/>
                          <w:kern w:val="24"/>
                          <w:sz w:val="32"/>
                          <w:szCs w:val="32"/>
                        </w:rPr>
                        <w:t>01904 637233</w:t>
                      </w:r>
                    </w:p>
                    <w:p w14:paraId="60DE8A2D" w14:textId="77777777" w:rsidR="004A4CB8" w:rsidRPr="00F76691" w:rsidRDefault="004A4CB8" w:rsidP="00655F6F">
                      <w:pPr>
                        <w:spacing w:line="360" w:lineRule="auto"/>
                        <w:rPr>
                          <w:rFonts w:ascii="Montserrat" w:hAnsi="Montserrat" w:cs="Arial"/>
                          <w:color w:val="2F5496" w:themeColor="accent1" w:themeShade="BF"/>
                          <w:kern w:val="24"/>
                          <w:sz w:val="32"/>
                          <w:szCs w:val="32"/>
                        </w:rPr>
                      </w:pPr>
                      <w:r w:rsidRPr="00F76691">
                        <w:rPr>
                          <w:rFonts w:ascii="Montserrat" w:hAnsi="Montserrat" w:cs="Arial"/>
                          <w:color w:val="2F5496" w:themeColor="accent1" w:themeShade="BF"/>
                          <w:kern w:val="24"/>
                          <w:sz w:val="32"/>
                          <w:szCs w:val="32"/>
                        </w:rPr>
                        <w:t>yorkhousingsupport@commlinks.co.uk</w:t>
                      </w:r>
                    </w:p>
                    <w:p w14:paraId="5467BE76" w14:textId="77777777" w:rsidR="004A4CB8" w:rsidRPr="00F76691" w:rsidRDefault="004A4CB8" w:rsidP="00655F6F">
                      <w:pPr>
                        <w:spacing w:line="360" w:lineRule="auto"/>
                        <w:rPr>
                          <w:rFonts w:ascii="Montserrat" w:hAnsi="Montserrat" w:cs="Arial"/>
                          <w:color w:val="2F5496" w:themeColor="accent1" w:themeShade="BF"/>
                          <w:kern w:val="24"/>
                          <w:sz w:val="32"/>
                          <w:szCs w:val="32"/>
                        </w:rPr>
                      </w:pPr>
                      <w:r w:rsidRPr="00F76691">
                        <w:rPr>
                          <w:rFonts w:ascii="Montserrat" w:hAnsi="Montserrat" w:cs="Arial"/>
                          <w:color w:val="2F5496" w:themeColor="accent1" w:themeShade="BF"/>
                          <w:kern w:val="24"/>
                          <w:sz w:val="32"/>
                          <w:szCs w:val="32"/>
                        </w:rPr>
                        <w:t>Facebook.com/</w:t>
                      </w:r>
                      <w:proofErr w:type="spellStart"/>
                      <w:r w:rsidRPr="00F76691">
                        <w:rPr>
                          <w:rFonts w:ascii="Montserrat" w:hAnsi="Montserrat" w:cs="Arial"/>
                          <w:color w:val="2F5496" w:themeColor="accent1" w:themeShade="BF"/>
                          <w:kern w:val="24"/>
                          <w:sz w:val="32"/>
                          <w:szCs w:val="32"/>
                        </w:rPr>
                        <w:t>CommunityLinks</w:t>
                      </w:r>
                      <w:proofErr w:type="spellEnd"/>
                    </w:p>
                    <w:p w14:paraId="2B0284BE" w14:textId="77777777" w:rsidR="004A4CB8" w:rsidRPr="00F76691" w:rsidRDefault="004A4CB8" w:rsidP="00655F6F">
                      <w:pPr>
                        <w:spacing w:line="360" w:lineRule="auto"/>
                        <w:rPr>
                          <w:rFonts w:ascii="Montserrat" w:hAnsi="Montserrat" w:cs="Arial"/>
                          <w:color w:val="2F5496" w:themeColor="accent1" w:themeShade="BF"/>
                          <w:kern w:val="24"/>
                          <w:sz w:val="32"/>
                          <w:szCs w:val="32"/>
                        </w:rPr>
                      </w:pPr>
                      <w:r w:rsidRPr="00F76691">
                        <w:rPr>
                          <w:rFonts w:ascii="Montserrat" w:hAnsi="Montserrat" w:cs="Arial"/>
                          <w:color w:val="2F5496" w:themeColor="accent1" w:themeShade="BF"/>
                          <w:kern w:val="24"/>
                          <w:sz w:val="32"/>
                          <w:szCs w:val="32"/>
                        </w:rPr>
                        <w:t>@CLYork4</w:t>
                      </w:r>
                    </w:p>
                    <w:p w14:paraId="1AAB38A1" w14:textId="07F2FB4E" w:rsidR="004A4CB8" w:rsidRPr="00F76691" w:rsidRDefault="004A4CB8" w:rsidP="00655F6F">
                      <w:pPr>
                        <w:spacing w:line="360" w:lineRule="auto"/>
                        <w:rPr>
                          <w:rFonts w:ascii="Montserrat" w:hAnsi="Montserrat" w:cs="Arial"/>
                          <w:color w:val="2F5496" w:themeColor="accent1" w:themeShade="BF"/>
                          <w:kern w:val="24"/>
                          <w:sz w:val="32"/>
                          <w:szCs w:val="32"/>
                        </w:rPr>
                      </w:pPr>
                      <w:r w:rsidRPr="00F76691">
                        <w:rPr>
                          <w:rFonts w:ascii="Montserrat" w:hAnsi="Montserrat" w:cs="Arial"/>
                          <w:color w:val="2F5496" w:themeColor="accent1" w:themeShade="BF"/>
                          <w:kern w:val="24"/>
                          <w:sz w:val="32"/>
                          <w:szCs w:val="32"/>
                        </w:rPr>
                        <w:t>Instagram.com/</w:t>
                      </w:r>
                      <w:proofErr w:type="spellStart"/>
                      <w:r w:rsidRPr="00F76691">
                        <w:rPr>
                          <w:rFonts w:ascii="Montserrat" w:hAnsi="Montserrat" w:cs="Arial"/>
                          <w:color w:val="2F5496" w:themeColor="accent1" w:themeShade="BF"/>
                          <w:kern w:val="24"/>
                          <w:sz w:val="32"/>
                          <w:szCs w:val="32"/>
                        </w:rPr>
                        <w:t>clinksyork</w:t>
                      </w:r>
                      <w:proofErr w:type="spellEnd"/>
                      <w:r w:rsidRPr="00F76691">
                        <w:rPr>
                          <w:rFonts w:ascii="Montserrat" w:hAnsi="Montserrat" w:cs="Arial"/>
                          <w:color w:val="2F5496" w:themeColor="accent1" w:themeShade="BF"/>
                          <w:kern w:val="24"/>
                          <w:sz w:val="32"/>
                          <w:szCs w:val="32"/>
                        </w:rPr>
                        <w:t>/</w:t>
                      </w:r>
                    </w:p>
                    <w:p w14:paraId="35A83688" w14:textId="77777777" w:rsidR="004A4CB8" w:rsidRPr="00F76691" w:rsidRDefault="004A4CB8" w:rsidP="00655F6F">
                      <w:pPr>
                        <w:spacing w:line="360" w:lineRule="auto"/>
                        <w:rPr>
                          <w:rFonts w:ascii="Montserrat" w:hAnsi="Montserrat" w:cs="Arial"/>
                          <w:color w:val="2F5496" w:themeColor="accent1" w:themeShade="BF"/>
                          <w:kern w:val="24"/>
                          <w:sz w:val="32"/>
                          <w:szCs w:val="32"/>
                        </w:rPr>
                      </w:pPr>
                      <w:proofErr w:type="spellStart"/>
                      <w:r w:rsidRPr="00F76691">
                        <w:rPr>
                          <w:rFonts w:ascii="Montserrat" w:hAnsi="Montserrat" w:cs="Arial"/>
                          <w:color w:val="2F5496" w:themeColor="accent1" w:themeShade="BF"/>
                          <w:kern w:val="24"/>
                          <w:sz w:val="32"/>
                          <w:szCs w:val="32"/>
                        </w:rPr>
                        <w:t>Commlinksnorth</w:t>
                      </w:r>
                      <w:proofErr w:type="spellEnd"/>
                    </w:p>
                    <w:p w14:paraId="1140C22C" w14:textId="1CFC0571" w:rsidR="004A4CB8" w:rsidRPr="00F76691" w:rsidRDefault="004A4CB8" w:rsidP="00655F6F">
                      <w:pPr>
                        <w:spacing w:line="360" w:lineRule="auto"/>
                        <w:rPr>
                          <w:rFonts w:ascii="Montserrat" w:hAnsi="Montserrat" w:cs="Arial"/>
                          <w:color w:val="2F5496" w:themeColor="accent1" w:themeShade="BF"/>
                          <w:kern w:val="24"/>
                          <w:sz w:val="32"/>
                          <w:szCs w:val="32"/>
                        </w:rPr>
                      </w:pPr>
                      <w:r w:rsidRPr="00F76691">
                        <w:rPr>
                          <w:rFonts w:ascii="Montserrat" w:hAnsi="Montserrat" w:cs="Arial"/>
                          <w:color w:val="2F5496" w:themeColor="accent1" w:themeShade="BF"/>
                          <w:kern w:val="24"/>
                          <w:sz w:val="32"/>
                          <w:szCs w:val="32"/>
                        </w:rPr>
                        <w:t>www.commlinks.co.uk/yhws</w:t>
                      </w:r>
                    </w:p>
                  </w:txbxContent>
                </v:textbox>
              </v:shape>
            </w:pict>
          </mc:Fallback>
        </mc:AlternateContent>
      </w:r>
    </w:p>
    <w:p w14:paraId="22388C9F" w14:textId="77777777" w:rsidR="006C0B4C" w:rsidRDefault="006C0B4C">
      <w:pPr>
        <w:sectPr w:rsidR="006C0B4C" w:rsidSect="006C0B4C">
          <w:pgSz w:w="8419" w:h="11906" w:orient="landscape" w:code="9"/>
          <w:pgMar w:top="567" w:right="567" w:bottom="567" w:left="567" w:header="709" w:footer="709" w:gutter="0"/>
          <w:cols w:num="2" w:space="708"/>
          <w:docGrid w:linePitch="360"/>
        </w:sectPr>
      </w:pPr>
    </w:p>
    <w:p w14:paraId="4C6DE945" w14:textId="0F9F9FA1" w:rsidR="008D1617" w:rsidRDefault="002D6552">
      <w:r>
        <w:rPr>
          <w:noProof/>
        </w:rPr>
        <w:drawing>
          <wp:anchor distT="0" distB="0" distL="114300" distR="114300" simplePos="0" relativeHeight="251717632" behindDoc="0" locked="0" layoutInCell="1" allowOverlap="1" wp14:anchorId="79BB911E" wp14:editId="1D4B5B1B">
            <wp:simplePos x="0" y="0"/>
            <wp:positionH relativeFrom="column">
              <wp:posOffset>166719</wp:posOffset>
            </wp:positionH>
            <wp:positionV relativeFrom="paragraph">
              <wp:posOffset>1097280</wp:posOffset>
            </wp:positionV>
            <wp:extent cx="455400" cy="396000"/>
            <wp:effectExtent l="0" t="0" r="1905" b="4445"/>
            <wp:wrapNone/>
            <wp:docPr id="166907951" name="Picture 2" descr="A black circle with white x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7951" name="Picture 2" descr="A black circle with white x in i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4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B4C">
        <w:rPr>
          <w:noProof/>
        </w:rPr>
        <w:drawing>
          <wp:anchor distT="0" distB="0" distL="114300" distR="114300" simplePos="0" relativeHeight="251711488" behindDoc="0" locked="0" layoutInCell="1" allowOverlap="1" wp14:anchorId="7F7DA476" wp14:editId="225D8454">
            <wp:simplePos x="0" y="0"/>
            <wp:positionH relativeFrom="column">
              <wp:posOffset>-115570</wp:posOffset>
            </wp:positionH>
            <wp:positionV relativeFrom="paragraph">
              <wp:posOffset>3462174</wp:posOffset>
            </wp:positionV>
            <wp:extent cx="4906645" cy="3153959"/>
            <wp:effectExtent l="38100" t="57150" r="103505" b="8890"/>
            <wp:wrapNone/>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sidR="00173837" w:rsidRPr="004A4CB8">
        <w:rPr>
          <w:noProof/>
        </w:rPr>
        <mc:AlternateContent>
          <mc:Choice Requires="wps">
            <w:drawing>
              <wp:anchor distT="0" distB="0" distL="114300" distR="114300" simplePos="0" relativeHeight="251670528" behindDoc="0" locked="0" layoutInCell="1" allowOverlap="1" wp14:anchorId="518B466E" wp14:editId="00384110">
                <wp:simplePos x="0" y="0"/>
                <wp:positionH relativeFrom="column">
                  <wp:posOffset>760980</wp:posOffset>
                </wp:positionH>
                <wp:positionV relativeFrom="paragraph">
                  <wp:posOffset>5587365</wp:posOffset>
                </wp:positionV>
                <wp:extent cx="3703320" cy="1221740"/>
                <wp:effectExtent l="0" t="0" r="0" b="0"/>
                <wp:wrapNone/>
                <wp:docPr id="36" name="TextBox 35">
                  <a:extLst xmlns:a="http://schemas.openxmlformats.org/drawingml/2006/main">
                    <a:ext uri="{FF2B5EF4-FFF2-40B4-BE49-F238E27FC236}">
                      <a16:creationId xmlns:a16="http://schemas.microsoft.com/office/drawing/2014/main" id="{44B86EBC-8CBB-4A49-8B62-59679AF3F15E}"/>
                    </a:ext>
                  </a:extLst>
                </wp:docPr>
                <wp:cNvGraphicFramePr/>
                <a:graphic xmlns:a="http://schemas.openxmlformats.org/drawingml/2006/main">
                  <a:graphicData uri="http://schemas.microsoft.com/office/word/2010/wordprocessingShape">
                    <wps:wsp>
                      <wps:cNvSpPr txBox="1"/>
                      <wps:spPr>
                        <a:xfrm>
                          <a:off x="0" y="0"/>
                          <a:ext cx="3703320" cy="1221740"/>
                        </a:xfrm>
                        <a:prstGeom prst="rect">
                          <a:avLst/>
                        </a:prstGeom>
                        <a:noFill/>
                      </wps:spPr>
                      <wps:txbx>
                        <w:txbxContent>
                          <w:p w14:paraId="1C5CF064" w14:textId="21A60BC1" w:rsidR="004A4CB8" w:rsidRPr="00F76691" w:rsidRDefault="004A4CB8" w:rsidP="004A4CB8">
                            <w:pPr>
                              <w:rPr>
                                <w:rFonts w:ascii="Montserrat" w:hAnsi="Montserrat"/>
                                <w:color w:val="000000" w:themeColor="text1"/>
                                <w:kern w:val="24"/>
                                <w:sz w:val="40"/>
                                <w:szCs w:val="4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8B466E" id="TextBox 35" o:spid="_x0000_s1027" type="#_x0000_t202" style="position:absolute;margin-left:59.9pt;margin-top:439.95pt;width:291.6pt;height:9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" filled="f" stroked="f">
                <v:textbox>
                  <w:txbxContent>
                    <w:p w14:paraId="1C5CF064" w14:textId="21A60BC1" w:rsidR="004A4CB8" w:rsidRPr="00F76691" w:rsidRDefault="004A4CB8" w:rsidP="004A4CB8">
                      <w:pPr>
                        <w:rPr>
                          <w:rFonts w:ascii="Montserrat" w:hAnsi="Montserrat"/>
                          <w:color w:val="000000" w:themeColor="text1"/>
                          <w:kern w:val="24"/>
                          <w:sz w:val="40"/>
                          <w:szCs w:val="40"/>
                        </w:rPr>
                      </w:pPr>
                    </w:p>
                  </w:txbxContent>
                </v:textbox>
              </v:shape>
            </w:pict>
          </mc:Fallback>
        </mc:AlternateContent>
      </w:r>
      <w:r w:rsidR="00655F6F" w:rsidRPr="004A4CB8">
        <w:rPr>
          <w:noProof/>
        </w:rPr>
        <w:drawing>
          <wp:anchor distT="0" distB="0" distL="114300" distR="114300" simplePos="0" relativeHeight="251677696" behindDoc="0" locked="0" layoutInCell="1" allowOverlap="1" wp14:anchorId="395AD968" wp14:editId="1845B4B0">
            <wp:simplePos x="0" y="0"/>
            <wp:positionH relativeFrom="column">
              <wp:posOffset>199531</wp:posOffset>
            </wp:positionH>
            <wp:positionV relativeFrom="paragraph">
              <wp:posOffset>2435225</wp:posOffset>
            </wp:positionV>
            <wp:extent cx="396000" cy="396000"/>
            <wp:effectExtent l="0" t="0" r="4445" b="0"/>
            <wp:wrapNone/>
            <wp:docPr id="46" name="Graphic 45" descr="Internet with solid fill">
              <a:extLst xmlns:a="http://schemas.openxmlformats.org/drawingml/2006/main">
                <a:ext uri="{FF2B5EF4-FFF2-40B4-BE49-F238E27FC236}">
                  <a16:creationId xmlns:a16="http://schemas.microsoft.com/office/drawing/2014/main" id="{AEDBD49F-E6C1-442B-8A05-ECA7CD0B70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5" descr="Internet with solid fill">
                      <a:extLst>
                        <a:ext uri="{FF2B5EF4-FFF2-40B4-BE49-F238E27FC236}">
                          <a16:creationId xmlns:a16="http://schemas.microsoft.com/office/drawing/2014/main" id="{AEDBD49F-E6C1-442B-8A05-ECA7CD0B702F}"/>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r w:rsidR="00655F6F" w:rsidRPr="004A4CB8">
        <w:rPr>
          <w:noProof/>
        </w:rPr>
        <w:drawing>
          <wp:anchor distT="0" distB="0" distL="114300" distR="114300" simplePos="0" relativeHeight="251678720" behindDoc="0" locked="0" layoutInCell="1" allowOverlap="1" wp14:anchorId="301766F1" wp14:editId="6A22A98A">
            <wp:simplePos x="0" y="0"/>
            <wp:positionH relativeFrom="column">
              <wp:posOffset>211391</wp:posOffset>
            </wp:positionH>
            <wp:positionV relativeFrom="paragraph">
              <wp:posOffset>2012950</wp:posOffset>
            </wp:positionV>
            <wp:extent cx="359410" cy="359410"/>
            <wp:effectExtent l="0" t="0" r="2540" b="2540"/>
            <wp:wrapNone/>
            <wp:docPr id="1028" name="Picture 4" descr="Red youtube 4 icon - Free red site logo icons">
              <a:extLst xmlns:a="http://schemas.openxmlformats.org/drawingml/2006/main">
                <a:ext uri="{FF2B5EF4-FFF2-40B4-BE49-F238E27FC236}">
                  <a16:creationId xmlns:a16="http://schemas.microsoft.com/office/drawing/2014/main" id="{661B28C8-B161-4DFC-AC61-E829E5787A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d youtube 4 icon - Free red site logo icons">
                      <a:extLst>
                        <a:ext uri="{FF2B5EF4-FFF2-40B4-BE49-F238E27FC236}">
                          <a16:creationId xmlns:a16="http://schemas.microsoft.com/office/drawing/2014/main" id="{661B28C8-B161-4DFC-AC61-E829E5787A07}"/>
                        </a:ext>
                      </a:extLst>
                    </pic:cNvPr>
                    <pic:cNvPicPr>
                      <a:picLocks noChangeAspect="1" noChangeArrowheads="1"/>
                    </pic:cNvPicPr>
                  </pic:nvPicPr>
                  <pic:blipFill>
                    <a:blip r:embed="rId18" cstate="print">
                      <a:biLevel thresh="50000"/>
                      <a:extLst>
                        <a:ext uri="{BEBA8EAE-BF5A-486C-A8C5-ECC9F3942E4B}">
                          <a14:imgProps xmlns:a14="http://schemas.microsoft.com/office/drawing/2010/main">
                            <a14:imgLayer r:embed="rId19">
                              <a14:imgEffect>
                                <a14:backgroundRemoval t="2667" b="95556" l="889" r="96000">
                                  <a14:foregroundMark x1="25778" y1="25333" x2="25778" y2="25333"/>
                                  <a14:foregroundMark x1="20444" y1="11556" x2="35111" y2="43556"/>
                                  <a14:foregroundMark x1="45333" y1="44000" x2="96444" y2="40889"/>
                                  <a14:foregroundMark x1="38667" y1="3111" x2="56444" y2="21333"/>
                                  <a14:foregroundMark x1="48444" y1="32889" x2="48444" y2="32889"/>
                                  <a14:foregroundMark x1="15111" y1="37333" x2="13333" y2="62667"/>
                                  <a14:foregroundMark x1="35111" y1="57333" x2="35111" y2="57333"/>
                                  <a14:foregroundMark x1="41778" y1="61778" x2="41778" y2="61778"/>
                                  <a14:foregroundMark x1="69778" y1="60000" x2="69778" y2="60000"/>
                                  <a14:foregroundMark x1="42461" y1="81620" x2="54667" y2="88444"/>
                                  <a14:foregroundMark x1="13333" y1="65333" x2="23807" y2="71190"/>
                                  <a14:foregroundMark x1="54667" y1="88444" x2="55111" y2="88444"/>
                                  <a14:foregroundMark x1="44444" y1="94222" x2="55556" y2="95556"/>
                                  <a14:foregroundMark x1="6667" y1="36000" x2="7111" y2="61778"/>
                                  <a14:foregroundMark x1="889" y1="45333" x2="2222" y2="52889"/>
                                  <a14:foregroundMark x1="53333" y1="55111" x2="53778" y2="57778"/>
                                  <a14:foregroundMark x1="68444" y1="61778" x2="68444" y2="61778"/>
                                  <a14:foregroundMark x1="40889" y1="82222" x2="44000" y2="81778"/>
                                  <a14:backgroundMark x1="68000" y1="62222" x2="68000" y2="62222"/>
                                  <a14:backgroundMark x1="35111" y1="78222" x2="35111" y2="78222"/>
                                  <a14:backgroundMark x1="35111" y1="78667" x2="37778" y2="77778"/>
                                  <a14:backgroundMark x1="29333" y1="74667" x2="28444" y2="72444"/>
                                  <a14:backgroundMark x1="26667" y1="72444" x2="36889" y2="77778"/>
                                  <a14:backgroundMark x1="39111" y1="78667" x2="36444" y2="78667"/>
                                  <a14:backgroundMark x1="27111" y1="72889" x2="25778" y2="70667"/>
                                  <a14:backgroundMark x1="27556" y1="72889" x2="24889" y2="72889"/>
                                  <a14:backgroundMark x1="38667" y1="79556" x2="42255" y2="79882"/>
                                  <a14:backgroundMark x1="23556" y1="71556" x2="24000" y2="73333"/>
                                  <a14:backgroundMark x1="24000" y1="72444" x2="23556" y2="693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r w:rsidR="00655F6F" w:rsidRPr="004A4CB8">
        <w:rPr>
          <w:noProof/>
        </w:rPr>
        <w:drawing>
          <wp:anchor distT="0" distB="0" distL="114300" distR="114300" simplePos="0" relativeHeight="251676672" behindDoc="0" locked="0" layoutInCell="1" allowOverlap="1" wp14:anchorId="7466560C" wp14:editId="320C9259">
            <wp:simplePos x="0" y="0"/>
            <wp:positionH relativeFrom="column">
              <wp:posOffset>228457</wp:posOffset>
            </wp:positionH>
            <wp:positionV relativeFrom="paragraph">
              <wp:posOffset>1572260</wp:posOffset>
            </wp:positionV>
            <wp:extent cx="360000" cy="360000"/>
            <wp:effectExtent l="0" t="0" r="2540" b="2540"/>
            <wp:wrapNone/>
            <wp:docPr id="44" name="Picture 43">
              <a:extLst xmlns:a="http://schemas.openxmlformats.org/drawingml/2006/main">
                <a:ext uri="{FF2B5EF4-FFF2-40B4-BE49-F238E27FC236}">
                  <a16:creationId xmlns:a16="http://schemas.microsoft.com/office/drawing/2014/main" id="{17FE69B5-4556-4A87-9DA5-53DD405248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17FE69B5-4556-4A87-9DA5-53DD405248FC}"/>
                        </a:ext>
                      </a:extLst>
                    </pic:cNvPr>
                    <pic:cNvPicPr>
                      <a:picLocks noChangeAspect="1"/>
                    </pic:cNvPicPr>
                  </pic:nvPicPr>
                  <pic:blipFill>
                    <a:blip r:embed="rId20"/>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655F6F">
        <w:rPr>
          <w:noProof/>
        </w:rPr>
        <w:drawing>
          <wp:anchor distT="0" distB="0" distL="114300" distR="114300" simplePos="0" relativeHeight="251710464" behindDoc="0" locked="0" layoutInCell="1" allowOverlap="1" wp14:anchorId="3224FEBC" wp14:editId="0F801C12">
            <wp:simplePos x="0" y="0"/>
            <wp:positionH relativeFrom="column">
              <wp:posOffset>227198</wp:posOffset>
            </wp:positionH>
            <wp:positionV relativeFrom="paragraph">
              <wp:posOffset>658518</wp:posOffset>
            </wp:positionV>
            <wp:extent cx="359410" cy="359410"/>
            <wp:effectExtent l="0" t="0" r="254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biLevel thresh="50000"/>
                      <a:extLst>
                        <a:ext uri="{BEBA8EAE-BF5A-486C-A8C5-ECC9F3942E4B}">
                          <a14:imgProps xmlns:a14="http://schemas.microsoft.com/office/drawing/2010/main">
                            <a14:imgLayer r:embed="rId22">
                              <a14:imgEffect>
                                <a14:backgroundRemoval t="4395" b="99512" l="2246" r="96875">
                                  <a14:foregroundMark x1="12988" y1="44238" x2="31152" y2="35156"/>
                                  <a14:foregroundMark x1="12988" y1="36816" x2="64063" y2="14160"/>
                                  <a14:foregroundMark x1="35742" y1="10742" x2="37402" y2="48730"/>
                                  <a14:foregroundMark x1="30566" y1="22656" x2="5078" y2="39063"/>
                                  <a14:foregroundMark x1="20996" y1="44238" x2="23828" y2="99707"/>
                                  <a14:foregroundMark x1="10742" y1="41406" x2="30566" y2="86133"/>
                                  <a14:foregroundMark x1="49773" y1="84981" x2="49902" y2="85100"/>
                                  <a14:foregroundMark x1="7324" y1="45898" x2="41688" y2="77537"/>
                                  <a14:foregroundMark x1="63569" y1="51006" x2="64405" y2="42334"/>
                                  <a14:foregroundMark x1="63209" y1="54730" x2="63232" y2="54489"/>
                                  <a14:foregroundMark x1="59768" y1="90400" x2="62496" y2="62123"/>
                                  <a14:foregroundMark x1="64551" y1="85547" x2="87305" y2="45313"/>
                                  <a14:foregroundMark x1="70215" y1="87305" x2="91211" y2="56641"/>
                                  <a14:foregroundMark x1="48145" y1="4492" x2="60059" y2="6250"/>
                                  <a14:foregroundMark x1="95215" y1="39648" x2="96875" y2="62891"/>
                                  <a14:foregroundMark x1="2246" y1="40820" x2="2832" y2="62891"/>
                                  <a14:foregroundMark x1="61719" y1="36230" x2="63477" y2="40820"/>
                                  <a14:foregroundMark x1="60645" y1="44727" x2="63477" y2="46484"/>
                                  <a14:foregroundMark x1="62891" y1="67969" x2="64551" y2="66895"/>
                                  <a14:foregroundMark x1="62891" y1="71973" x2="61230" y2="69727"/>
                                  <a14:foregroundMark x1="68555" y1="75391" x2="62891" y2="69141"/>
                                  <a14:foregroundMark x1="68555" y1="76465" x2="63477" y2="69727"/>
                                  <a14:foregroundMark x1="63477" y1="72559" x2="62891" y2="95215"/>
                                  <a14:backgroundMark x1="61578" y1="47213" x2="50391" y2="95801"/>
                                  <a14:backgroundMark x1="63010" y1="40991" x2="62346" y2="43876"/>
                                  <a14:backgroundMark x1="66309" y1="26660" x2="63877" y2="37223"/>
                                  <a14:backgroundMark x1="60645" y1="59473" x2="34570" y2="56055"/>
                                  <a14:backgroundMark x1="50977" y1="33984" x2="52148" y2="50977"/>
                                  <a14:backgroundMark x1="58398" y1="60645" x2="67383" y2="57813"/>
                                  <a14:backgroundMark x1="62305" y1="52148" x2="68555" y2="55566"/>
                                  <a14:backgroundMark x1="60645" y1="58887" x2="65723" y2="54395"/>
                                  <a14:backgroundMark x1="47559" y1="75391" x2="48730" y2="95801"/>
                                  <a14:backgroundMark x1="51563" y1="81641" x2="51563" y2="94043"/>
                                  <a14:backgroundMark x1="45898" y1="77051" x2="46484" y2="86719"/>
                                  <a14:backgroundMark x1="58398" y1="85547" x2="57813" y2="95215"/>
                                  <a14:backgroundMark x1="53809" y1="86133" x2="54980" y2="91211"/>
                                  <a14:backgroundMark x1="45313" y1="71387" x2="45898" y2="83301"/>
                                  <a14:backgroundMark x1="57227" y1="62305" x2="64551" y2="56055"/>
                                  <a14:backgroundMark x1="64207" y1="66065" x2="61719" y2="60059"/>
                                  <a14:backgroundMark x1="44727" y1="83301" x2="43066" y2="77637"/>
                                  <a14:backgroundMark x1="44727" y1="76465" x2="41406" y2="80469"/>
                                  <a14:backgroundMark x1="64551" y1="57813" x2="64063" y2="54980"/>
                                  <a14:backgroundMark x1="61230" y1="66895" x2="62891" y2="56055"/>
                                  <a14:backgroundMark x1="63477" y1="60645" x2="64063" y2="54980"/>
                                  <a14:backgroundMark x1="56641" y1="56641" x2="63477" y2="56055"/>
                                  <a14:backgroundMark x1="63477" y1="57813" x2="64063" y2="60645"/>
                                  <a14:backgroundMark x1="64063" y1="62305" x2="62305" y2="62305"/>
                                  <a14:backgroundMark x1="58887" y1="65137" x2="64063" y2="5839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anchor>
        </w:drawing>
      </w:r>
      <w:r w:rsidR="00655F6F" w:rsidRPr="004A4CB8">
        <w:rPr>
          <w:noProof/>
        </w:rPr>
        <w:drawing>
          <wp:anchor distT="0" distB="0" distL="114300" distR="114300" simplePos="0" relativeHeight="251673600" behindDoc="0" locked="0" layoutInCell="1" allowOverlap="1" wp14:anchorId="4C5A3D21" wp14:editId="71FD8580">
            <wp:simplePos x="0" y="0"/>
            <wp:positionH relativeFrom="column">
              <wp:posOffset>227330</wp:posOffset>
            </wp:positionH>
            <wp:positionV relativeFrom="paragraph">
              <wp:posOffset>204470</wp:posOffset>
            </wp:positionV>
            <wp:extent cx="396000" cy="396000"/>
            <wp:effectExtent l="0" t="0" r="4445" b="4445"/>
            <wp:wrapNone/>
            <wp:docPr id="37" name="Graphic 36" descr="Email with solid fill">
              <a:extLst xmlns:a="http://schemas.openxmlformats.org/drawingml/2006/main">
                <a:ext uri="{FF2B5EF4-FFF2-40B4-BE49-F238E27FC236}">
                  <a16:creationId xmlns:a16="http://schemas.microsoft.com/office/drawing/2014/main" id="{CE5B55BC-326E-4616-9D18-697C861C71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6" descr="Email with solid fill">
                      <a:extLst>
                        <a:ext uri="{FF2B5EF4-FFF2-40B4-BE49-F238E27FC236}">
                          <a16:creationId xmlns:a16="http://schemas.microsoft.com/office/drawing/2014/main" id="{CE5B55BC-326E-4616-9D18-697C861C71A9}"/>
                        </a:ext>
                      </a:extLst>
                    </pic:cNvP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r w:rsidR="006557DA" w:rsidRPr="004A4CB8">
        <w:rPr>
          <w:noProof/>
        </w:rPr>
        <w:drawing>
          <wp:anchor distT="0" distB="0" distL="114300" distR="114300" simplePos="0" relativeHeight="251679744" behindDoc="0" locked="0" layoutInCell="1" allowOverlap="1" wp14:anchorId="611A7792" wp14:editId="29484540">
            <wp:simplePos x="0" y="0"/>
            <wp:positionH relativeFrom="column">
              <wp:posOffset>4687077</wp:posOffset>
            </wp:positionH>
            <wp:positionV relativeFrom="paragraph">
              <wp:posOffset>7745730</wp:posOffset>
            </wp:positionV>
            <wp:extent cx="2123673" cy="1097167"/>
            <wp:effectExtent l="0" t="0" r="0" b="8255"/>
            <wp:wrapNone/>
            <wp:docPr id="49" name="Picture 48">
              <a:extLst xmlns:a="http://schemas.openxmlformats.org/drawingml/2006/main">
                <a:ext uri="{FF2B5EF4-FFF2-40B4-BE49-F238E27FC236}">
                  <a16:creationId xmlns:a16="http://schemas.microsoft.com/office/drawing/2014/main" id="{D49CC0BF-AF34-48A3-ABCF-CBFCEFDFE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D49CC0BF-AF34-48A3-ABCF-CBFCEFDFE4A3}"/>
                        </a:ext>
                      </a:extLst>
                    </pic:cNvPr>
                    <pic:cNvPicPr>
                      <a:picLocks noChangeAspect="1"/>
                    </pic:cNvPicPr>
                  </pic:nvPicPr>
                  <pic:blipFill>
                    <a:blip r:embed="rId25"/>
                    <a:stretch>
                      <a:fillRect/>
                    </a:stretch>
                  </pic:blipFill>
                  <pic:spPr>
                    <a:xfrm>
                      <a:off x="0" y="0"/>
                      <a:ext cx="2123673" cy="1097167"/>
                    </a:xfrm>
                    <a:prstGeom prst="rect">
                      <a:avLst/>
                    </a:prstGeom>
                  </pic:spPr>
                </pic:pic>
              </a:graphicData>
            </a:graphic>
            <wp14:sizeRelH relativeFrom="margin">
              <wp14:pctWidth>0</wp14:pctWidth>
            </wp14:sizeRelH>
            <wp14:sizeRelV relativeFrom="margin">
              <wp14:pctHeight>0</wp14:pctHeight>
            </wp14:sizeRelV>
          </wp:anchor>
        </w:drawing>
      </w:r>
      <w:r w:rsidR="006557DA" w:rsidRPr="004A4CB8">
        <w:rPr>
          <w:noProof/>
        </w:rPr>
        <mc:AlternateContent>
          <mc:Choice Requires="wps">
            <w:drawing>
              <wp:anchor distT="0" distB="0" distL="114300" distR="114300" simplePos="0" relativeHeight="251680768" behindDoc="0" locked="0" layoutInCell="1" allowOverlap="1" wp14:anchorId="3154F007" wp14:editId="5B90D1EA">
                <wp:simplePos x="0" y="0"/>
                <wp:positionH relativeFrom="column">
                  <wp:posOffset>55880</wp:posOffset>
                </wp:positionH>
                <wp:positionV relativeFrom="paragraph">
                  <wp:posOffset>7063105</wp:posOffset>
                </wp:positionV>
                <wp:extent cx="5079279" cy="2420026"/>
                <wp:effectExtent l="0" t="0" r="0" b="0"/>
                <wp:wrapNone/>
                <wp:docPr id="50" name="TextBox 49">
                  <a:extLst xmlns:a="http://schemas.openxmlformats.org/drawingml/2006/main">
                    <a:ext uri="{FF2B5EF4-FFF2-40B4-BE49-F238E27FC236}">
                      <a16:creationId xmlns:a16="http://schemas.microsoft.com/office/drawing/2014/main" id="{6AA34587-D08E-4C55-B86B-CDB157C69E58}"/>
                    </a:ext>
                  </a:extLst>
                </wp:docPr>
                <wp:cNvGraphicFramePr/>
                <a:graphic xmlns:a="http://schemas.openxmlformats.org/drawingml/2006/main">
                  <a:graphicData uri="http://schemas.microsoft.com/office/word/2010/wordprocessingShape">
                    <wps:wsp>
                      <wps:cNvSpPr txBox="1"/>
                      <wps:spPr>
                        <a:xfrm>
                          <a:off x="0" y="0"/>
                          <a:ext cx="5079279" cy="2420026"/>
                        </a:xfrm>
                        <a:prstGeom prst="rect">
                          <a:avLst/>
                        </a:prstGeom>
                        <a:noFill/>
                      </wps:spPr>
                      <wps:txbx>
                        <w:txbxContent>
                          <w:p w14:paraId="666C3C03" w14:textId="77777777" w:rsidR="004A4CB8" w:rsidRPr="006557DA" w:rsidRDefault="004A4CB8" w:rsidP="004A4CB8">
                            <w:pPr>
                              <w:rPr>
                                <w:rFonts w:ascii="Montserrat" w:hAnsi="Montserrat"/>
                                <w:color w:val="000000" w:themeColor="text1"/>
                                <w:kern w:val="24"/>
                                <w:sz w:val="36"/>
                                <w:szCs w:val="36"/>
                              </w:rPr>
                            </w:pPr>
                            <w:r w:rsidRPr="006557DA">
                              <w:rPr>
                                <w:rFonts w:ascii="Montserrat" w:hAnsi="Montserrat"/>
                                <w:color w:val="000000" w:themeColor="text1"/>
                                <w:kern w:val="24"/>
                                <w:sz w:val="36"/>
                                <w:szCs w:val="36"/>
                              </w:rPr>
                              <w:t xml:space="preserve">You can translate the information on our website into a range of languages.  </w:t>
                            </w:r>
                          </w:p>
                          <w:p w14:paraId="61473374" w14:textId="77777777" w:rsidR="004A4CB8" w:rsidRPr="006557DA" w:rsidRDefault="004A4CB8" w:rsidP="004A4CB8">
                            <w:pPr>
                              <w:rPr>
                                <w:rFonts w:ascii="Montserrat" w:hAnsi="Montserrat"/>
                                <w:color w:val="000000" w:themeColor="text1"/>
                                <w:kern w:val="24"/>
                                <w:sz w:val="36"/>
                                <w:szCs w:val="36"/>
                              </w:rPr>
                            </w:pPr>
                            <w:r w:rsidRPr="006557DA">
                              <w:rPr>
                                <w:rFonts w:ascii="Montserrat" w:hAnsi="Montserrat"/>
                                <w:color w:val="000000" w:themeColor="text1"/>
                                <w:kern w:val="24"/>
                                <w:sz w:val="36"/>
                                <w:szCs w:val="36"/>
                              </w:rPr>
                              <w:t xml:space="preserve">Visit </w:t>
                            </w:r>
                            <w:r w:rsidRPr="006557DA">
                              <w:rPr>
                                <w:rFonts w:ascii="Montserrat" w:hAnsi="Montserrat"/>
                                <w:color w:val="4472C4" w:themeColor="accent1"/>
                                <w:kern w:val="24"/>
                                <w:sz w:val="36"/>
                                <w:szCs w:val="36"/>
                              </w:rPr>
                              <w:t xml:space="preserve">www.commlinks.co.uk </w:t>
                            </w:r>
                            <w:r w:rsidRPr="006557DA">
                              <w:rPr>
                                <w:rFonts w:ascii="Montserrat" w:hAnsi="Montserrat"/>
                                <w:color w:val="000000" w:themeColor="text1"/>
                                <w:kern w:val="24"/>
                                <w:sz w:val="36"/>
                                <w:szCs w:val="36"/>
                              </w:rPr>
                              <w:t xml:space="preserve">and click on the ‘Select Languages’ option which appears on the top left.  </w:t>
                            </w:r>
                          </w:p>
                          <w:p w14:paraId="038DC65B" w14:textId="77777777" w:rsidR="004A4CB8" w:rsidRPr="006557DA" w:rsidRDefault="004A4CB8" w:rsidP="004A4CB8">
                            <w:pPr>
                              <w:rPr>
                                <w:rFonts w:ascii="Montserrat" w:hAnsi="Montserrat"/>
                                <w:color w:val="000000" w:themeColor="text1"/>
                                <w:kern w:val="24"/>
                                <w:sz w:val="36"/>
                                <w:szCs w:val="36"/>
                              </w:rPr>
                            </w:pPr>
                            <w:r w:rsidRPr="006557DA">
                              <w:rPr>
                                <w:rFonts w:ascii="Montserrat" w:hAnsi="Montserrat"/>
                                <w:color w:val="000000" w:themeColor="text1"/>
                                <w:kern w:val="24"/>
                                <w:sz w:val="36"/>
                                <w:szCs w:val="36"/>
                              </w:rPr>
                              <w:t>If you need this information in another language or format, please contact us.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54F007" id="TextBox 49" o:spid="_x0000_s1028" type="#_x0000_t202" style="position:absolute;margin-left:4.4pt;margin-top:556.15pt;width:399.95pt;height:19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" filled="f" stroked="f">
                <v:textbox>
                  <w:txbxContent>
                    <w:p w14:paraId="666C3C03" w14:textId="77777777" w:rsidR="004A4CB8" w:rsidRPr="006557DA" w:rsidRDefault="004A4CB8" w:rsidP="004A4CB8">
                      <w:pPr>
                        <w:rPr>
                          <w:rFonts w:ascii="Montserrat" w:hAnsi="Montserrat"/>
                          <w:color w:val="000000" w:themeColor="text1"/>
                          <w:kern w:val="24"/>
                          <w:sz w:val="36"/>
                          <w:szCs w:val="36"/>
                        </w:rPr>
                      </w:pPr>
                      <w:r w:rsidRPr="006557DA">
                        <w:rPr>
                          <w:rFonts w:ascii="Montserrat" w:hAnsi="Montserrat"/>
                          <w:color w:val="000000" w:themeColor="text1"/>
                          <w:kern w:val="24"/>
                          <w:sz w:val="36"/>
                          <w:szCs w:val="36"/>
                        </w:rPr>
                        <w:t xml:space="preserve">You can translate the information on our website into a range of languages.  </w:t>
                      </w:r>
                    </w:p>
                    <w:p w14:paraId="61473374" w14:textId="77777777" w:rsidR="004A4CB8" w:rsidRPr="006557DA" w:rsidRDefault="004A4CB8" w:rsidP="004A4CB8">
                      <w:pPr>
                        <w:rPr>
                          <w:rFonts w:ascii="Montserrat" w:hAnsi="Montserrat"/>
                          <w:color w:val="000000" w:themeColor="text1"/>
                          <w:kern w:val="24"/>
                          <w:sz w:val="36"/>
                          <w:szCs w:val="36"/>
                        </w:rPr>
                      </w:pPr>
                      <w:r w:rsidRPr="006557DA">
                        <w:rPr>
                          <w:rFonts w:ascii="Montserrat" w:hAnsi="Montserrat"/>
                          <w:color w:val="000000" w:themeColor="text1"/>
                          <w:kern w:val="24"/>
                          <w:sz w:val="36"/>
                          <w:szCs w:val="36"/>
                        </w:rPr>
                        <w:t xml:space="preserve">Visit </w:t>
                      </w:r>
                      <w:r w:rsidRPr="006557DA">
                        <w:rPr>
                          <w:rFonts w:ascii="Montserrat" w:hAnsi="Montserrat"/>
                          <w:color w:val="4472C4" w:themeColor="accent1"/>
                          <w:kern w:val="24"/>
                          <w:sz w:val="36"/>
                          <w:szCs w:val="36"/>
                        </w:rPr>
                        <w:t xml:space="preserve">www.commlinks.co.uk </w:t>
                      </w:r>
                      <w:r w:rsidRPr="006557DA">
                        <w:rPr>
                          <w:rFonts w:ascii="Montserrat" w:hAnsi="Montserrat"/>
                          <w:color w:val="000000" w:themeColor="text1"/>
                          <w:kern w:val="24"/>
                          <w:sz w:val="36"/>
                          <w:szCs w:val="36"/>
                        </w:rPr>
                        <w:t xml:space="preserve">and click on the ‘Select Languages’ option which appears on the top left.  </w:t>
                      </w:r>
                    </w:p>
                    <w:p w14:paraId="038DC65B" w14:textId="77777777" w:rsidR="004A4CB8" w:rsidRPr="006557DA" w:rsidRDefault="004A4CB8" w:rsidP="004A4CB8">
                      <w:pPr>
                        <w:rPr>
                          <w:rFonts w:ascii="Montserrat" w:hAnsi="Montserrat"/>
                          <w:color w:val="000000" w:themeColor="text1"/>
                          <w:kern w:val="24"/>
                          <w:sz w:val="36"/>
                          <w:szCs w:val="36"/>
                        </w:rPr>
                      </w:pPr>
                      <w:r w:rsidRPr="006557DA">
                        <w:rPr>
                          <w:rFonts w:ascii="Montserrat" w:hAnsi="Montserrat"/>
                          <w:color w:val="000000" w:themeColor="text1"/>
                          <w:kern w:val="24"/>
                          <w:sz w:val="36"/>
                          <w:szCs w:val="36"/>
                        </w:rPr>
                        <w:t>If you need this information in another language or format, please contact us.</w:t>
                      </w:r>
                    </w:p>
                  </w:txbxContent>
                </v:textbox>
              </v:shape>
            </w:pict>
          </mc:Fallback>
        </mc:AlternateContent>
      </w:r>
      <w:r w:rsidR="006557DA">
        <w:rPr>
          <w:noProof/>
        </w:rPr>
        <mc:AlternateContent>
          <mc:Choice Requires="wps">
            <w:drawing>
              <wp:anchor distT="45720" distB="45720" distL="114300" distR="114300" simplePos="0" relativeHeight="251682816" behindDoc="0" locked="0" layoutInCell="1" allowOverlap="1" wp14:anchorId="5E928A43" wp14:editId="7C920C1D">
                <wp:simplePos x="0" y="0"/>
                <wp:positionH relativeFrom="column">
                  <wp:posOffset>163830</wp:posOffset>
                </wp:positionH>
                <wp:positionV relativeFrom="paragraph">
                  <wp:posOffset>9467850</wp:posOffset>
                </wp:positionV>
                <wp:extent cx="6393180" cy="706755"/>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706755"/>
                        </a:xfrm>
                        <a:prstGeom prst="rect">
                          <a:avLst/>
                        </a:prstGeom>
                        <a:solidFill>
                          <a:srgbClr val="FFFFFF"/>
                        </a:solidFill>
                        <a:ln w="9525">
                          <a:noFill/>
                          <a:miter lim="800000"/>
                          <a:headEnd/>
                          <a:tailEnd/>
                        </a:ln>
                      </wps:spPr>
                      <wps:txbx>
                        <w:txbxContent>
                          <w:p w14:paraId="0F9314B3" w14:textId="394737A5" w:rsidR="008863E8" w:rsidRPr="006557DA" w:rsidRDefault="008863E8">
                            <w:pPr>
                              <w:rPr>
                                <w:rFonts w:ascii="Montserrat" w:hAnsi="Montserrat"/>
                                <w:color w:val="4472C4" w:themeColor="accent1"/>
                                <w:sz w:val="28"/>
                                <w:szCs w:val="28"/>
                              </w:rPr>
                            </w:pPr>
                            <w:r w:rsidRPr="006557DA">
                              <w:rPr>
                                <w:rFonts w:ascii="Montserrat" w:hAnsi="Montserrat"/>
                                <w:color w:val="4472C4" w:themeColor="accent1"/>
                                <w:sz w:val="28"/>
                                <w:szCs w:val="28"/>
                              </w:rPr>
                              <w:t xml:space="preserve">Company No. 1657651  </w:t>
                            </w:r>
                            <w:r w:rsidR="006557DA" w:rsidRPr="006557DA">
                              <w:rPr>
                                <w:rFonts w:ascii="Montserrat" w:hAnsi="Montserrat"/>
                                <w:color w:val="4472C4" w:themeColor="accent1"/>
                                <w:sz w:val="28"/>
                                <w:szCs w:val="28"/>
                              </w:rPr>
                              <w:t xml:space="preserve">       </w:t>
                            </w:r>
                            <w:r w:rsidRPr="006557DA">
                              <w:rPr>
                                <w:rFonts w:ascii="Montserrat" w:hAnsi="Montserrat"/>
                                <w:color w:val="4472C4" w:themeColor="accent1"/>
                                <w:sz w:val="28"/>
                                <w:szCs w:val="28"/>
                              </w:rPr>
                              <w:t>Charity Commission Registered No. 514779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28A43" id="Text Box 2" o:spid="_x0000_s1029" type="#_x0000_t202" style="position:absolute;margin-left:12.9pt;margin-top:745.5pt;width:503.4pt;height:55.6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" stroked="f">
                <v:textbox>
                  <w:txbxContent>
                    <w:p w14:paraId="0F9314B3" w14:textId="394737A5" w:rsidR="008863E8" w:rsidRPr="006557DA" w:rsidRDefault="008863E8">
                      <w:pPr>
                        <w:rPr>
                          <w:rFonts w:ascii="Montserrat" w:hAnsi="Montserrat"/>
                          <w:color w:val="4472C4" w:themeColor="accent1"/>
                          <w:sz w:val="28"/>
                          <w:szCs w:val="28"/>
                        </w:rPr>
                      </w:pPr>
                      <w:r w:rsidRPr="006557DA">
                        <w:rPr>
                          <w:rFonts w:ascii="Montserrat" w:hAnsi="Montserrat"/>
                          <w:color w:val="4472C4" w:themeColor="accent1"/>
                          <w:sz w:val="28"/>
                          <w:szCs w:val="28"/>
                        </w:rPr>
                        <w:t xml:space="preserve">Company No. 1657651  </w:t>
                      </w:r>
                      <w:r w:rsidR="006557DA" w:rsidRPr="006557DA">
                        <w:rPr>
                          <w:rFonts w:ascii="Montserrat" w:hAnsi="Montserrat"/>
                          <w:color w:val="4472C4" w:themeColor="accent1"/>
                          <w:sz w:val="28"/>
                          <w:szCs w:val="28"/>
                        </w:rPr>
                        <w:t xml:space="preserve">       </w:t>
                      </w:r>
                      <w:r w:rsidRPr="006557DA">
                        <w:rPr>
                          <w:rFonts w:ascii="Montserrat" w:hAnsi="Montserrat"/>
                          <w:color w:val="4472C4" w:themeColor="accent1"/>
                          <w:sz w:val="28"/>
                          <w:szCs w:val="28"/>
                        </w:rPr>
                        <w:t>Charity Commission Registered No. 514779</w:t>
                      </w:r>
                    </w:p>
                  </w:txbxContent>
                </v:textbox>
              </v:shape>
            </w:pict>
          </mc:Fallback>
        </mc:AlternateContent>
      </w:r>
      <w:r w:rsidR="006557DA" w:rsidRPr="004A4CB8">
        <w:rPr>
          <w:noProof/>
        </w:rPr>
        <mc:AlternateContent>
          <mc:Choice Requires="wps">
            <w:drawing>
              <wp:anchor distT="0" distB="0" distL="114300" distR="114300" simplePos="0" relativeHeight="251664384" behindDoc="0" locked="0" layoutInCell="1" allowOverlap="1" wp14:anchorId="533FB546" wp14:editId="0B496BD7">
                <wp:simplePos x="0" y="0"/>
                <wp:positionH relativeFrom="column">
                  <wp:posOffset>-411480</wp:posOffset>
                </wp:positionH>
                <wp:positionV relativeFrom="paragraph">
                  <wp:posOffset>6945630</wp:posOffset>
                </wp:positionV>
                <wp:extent cx="7585377" cy="3003550"/>
                <wp:effectExtent l="0" t="0" r="0" b="6350"/>
                <wp:wrapNone/>
                <wp:docPr id="12" name="object 8"/>
                <wp:cNvGraphicFramePr/>
                <a:graphic xmlns:a="http://schemas.openxmlformats.org/drawingml/2006/main">
                  <a:graphicData uri="http://schemas.microsoft.com/office/word/2010/wordprocessingShape">
                    <wps:wsp>
                      <wps:cNvSpPr/>
                      <wps:spPr>
                        <a:xfrm>
                          <a:off x="0" y="0"/>
                          <a:ext cx="7585377" cy="3003550"/>
                        </a:xfrm>
                        <a:custGeom>
                          <a:avLst/>
                          <a:gdLst/>
                          <a:ahLst/>
                          <a:cxnLst/>
                          <a:rect l="l" t="t" r="r" b="b"/>
                          <a:pathLst>
                            <a:path w="5328285" h="1603375">
                              <a:moveTo>
                                <a:pt x="5328005" y="0"/>
                              </a:moveTo>
                              <a:lnTo>
                                <a:pt x="0" y="0"/>
                              </a:lnTo>
                              <a:lnTo>
                                <a:pt x="0" y="1603108"/>
                              </a:lnTo>
                              <a:lnTo>
                                <a:pt x="5328005" y="1603108"/>
                              </a:lnTo>
                              <a:lnTo>
                                <a:pt x="5328005" y="0"/>
                              </a:lnTo>
                              <a:close/>
                            </a:path>
                          </a:pathLst>
                        </a:custGeom>
                        <a:solidFill>
                          <a:srgbClr val="FFFFFF"/>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E23793B" id="object 8" o:spid="_x0000_s1026" style="position:absolute;margin-left:-32.4pt;margin-top:546.9pt;width:597.25pt;height:2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28285,160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" path="m5328005,l,,,1603108r5328005,l5328005,xe" stroked="f">
                <v:path arrowok="t"/>
              </v:shape>
            </w:pict>
          </mc:Fallback>
        </mc:AlternateContent>
      </w:r>
      <w:r w:rsidR="008D1617">
        <w:br w:type="page"/>
      </w:r>
    </w:p>
    <w:p w14:paraId="6E777E82" w14:textId="77777777" w:rsidR="006C0B4C" w:rsidRDefault="006C0B4C" w:rsidP="008F185E">
      <w:pPr>
        <w:tabs>
          <w:tab w:val="left" w:pos="6663"/>
        </w:tabs>
        <w:sectPr w:rsidR="006C0B4C" w:rsidSect="006C0B4C">
          <w:type w:val="continuous"/>
          <w:pgSz w:w="8419" w:h="11906" w:orient="landscape" w:code="9"/>
          <w:pgMar w:top="567" w:right="567" w:bottom="567" w:left="567" w:header="709" w:footer="709" w:gutter="0"/>
          <w:cols w:space="708"/>
          <w:docGrid w:linePitch="360"/>
        </w:sectPr>
      </w:pPr>
    </w:p>
    <w:p w14:paraId="6434DE1F" w14:textId="51BFC230" w:rsidR="004A4CB8" w:rsidRDefault="006C0B4C" w:rsidP="008F185E">
      <w:pPr>
        <w:tabs>
          <w:tab w:val="left" w:pos="6663"/>
        </w:tabs>
      </w:pPr>
      <w:r w:rsidRPr="008863E8">
        <w:rPr>
          <w:noProof/>
        </w:rPr>
        <mc:AlternateContent>
          <mc:Choice Requires="wps">
            <w:drawing>
              <wp:anchor distT="0" distB="0" distL="114300" distR="114300" simplePos="0" relativeHeight="251687936" behindDoc="0" locked="0" layoutInCell="1" allowOverlap="1" wp14:anchorId="43A0EEC4" wp14:editId="451A729D">
                <wp:simplePos x="0" y="0"/>
                <wp:positionH relativeFrom="column">
                  <wp:posOffset>-298072</wp:posOffset>
                </wp:positionH>
                <wp:positionV relativeFrom="paragraph">
                  <wp:posOffset>1511197</wp:posOffset>
                </wp:positionV>
                <wp:extent cx="5267325" cy="1280160"/>
                <wp:effectExtent l="0" t="0" r="0" b="0"/>
                <wp:wrapNone/>
                <wp:docPr id="24" name="Rectangle 23">
                  <a:extLst xmlns:a="http://schemas.openxmlformats.org/drawingml/2006/main">
                    <a:ext uri="{FF2B5EF4-FFF2-40B4-BE49-F238E27FC236}">
                      <a16:creationId xmlns:a16="http://schemas.microsoft.com/office/drawing/2014/main" id="{A6B61202-F4FB-4E2C-B121-9DDBB6A337A6}"/>
                    </a:ext>
                  </a:extLst>
                </wp:docPr>
                <wp:cNvGraphicFramePr/>
                <a:graphic xmlns:a="http://schemas.openxmlformats.org/drawingml/2006/main">
                  <a:graphicData uri="http://schemas.microsoft.com/office/word/2010/wordprocessingShape">
                    <wps:wsp>
                      <wps:cNvSpPr/>
                      <wps:spPr>
                        <a:xfrm>
                          <a:off x="0" y="0"/>
                          <a:ext cx="5267325" cy="1280160"/>
                        </a:xfrm>
                        <a:prstGeom prst="rect">
                          <a:avLst/>
                        </a:prstGeom>
                        <a:noFill/>
                        <a:effectLst/>
                      </wps:spPr>
                      <wps:txbx>
                        <w:txbxContent>
                          <w:p w14:paraId="7EF583A8" w14:textId="77777777" w:rsidR="008863E8" w:rsidRDefault="008863E8" w:rsidP="008863E8">
                            <w:pPr>
                              <w:jc w:val="center"/>
                              <w:rPr>
                                <w:rFonts w:ascii="Montserrat ExtraBold" w:hAnsi="Montserrat ExtraBold" w:cs="Aldhabi"/>
                                <w:color w:val="00AE7C"/>
                                <w:kern w:val="24"/>
                                <w:sz w:val="64"/>
                                <w:szCs w:val="64"/>
                                <w:lang w:val="en-US"/>
                              </w:rPr>
                            </w:pPr>
                            <w:r>
                              <w:rPr>
                                <w:rFonts w:ascii="Montserrat ExtraBold" w:hAnsi="Montserrat ExtraBold" w:cs="Aldhabi"/>
                                <w:color w:val="00AE7C"/>
                                <w:kern w:val="24"/>
                                <w:sz w:val="64"/>
                                <w:szCs w:val="64"/>
                                <w:lang w:val="en-US"/>
                              </w:rPr>
                              <w:t>YORK HOUSING</w:t>
                            </w:r>
                          </w:p>
                          <w:p w14:paraId="2BC8C8A8" w14:textId="77777777" w:rsidR="008863E8" w:rsidRDefault="008863E8" w:rsidP="008863E8">
                            <w:pPr>
                              <w:jc w:val="center"/>
                              <w:rPr>
                                <w:rFonts w:ascii="Montserrat ExtraBold" w:hAnsi="Montserrat ExtraBold" w:cs="Aldhabi"/>
                                <w:color w:val="00AE7C"/>
                                <w:kern w:val="24"/>
                                <w:sz w:val="64"/>
                                <w:szCs w:val="64"/>
                                <w:lang w:val="en-US"/>
                              </w:rPr>
                            </w:pPr>
                            <w:r>
                              <w:rPr>
                                <w:rFonts w:ascii="Montserrat ExtraBold" w:hAnsi="Montserrat ExtraBold" w:cs="Aldhabi"/>
                                <w:color w:val="00AE7C"/>
                                <w:kern w:val="24"/>
                                <w:sz w:val="64"/>
                                <w:szCs w:val="64"/>
                                <w:lang w:val="en-US"/>
                              </w:rPr>
                              <w:t>WELLBEING SERVICE</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43A0EEC4" id="Rectangle 23" o:spid="_x0000_s1030" style="position:absolute;margin-left:-23.45pt;margin-top:119pt;width:414.75pt;height:10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" filled="f" stroked="f">
                <v:textbox>
                  <w:txbxContent>
                    <w:p w14:paraId="7EF583A8" w14:textId="77777777" w:rsidR="008863E8" w:rsidRDefault="008863E8" w:rsidP="008863E8">
                      <w:pPr>
                        <w:jc w:val="center"/>
                        <w:rPr>
                          <w:rFonts w:ascii="Montserrat ExtraBold" w:hAnsi="Montserrat ExtraBold" w:cs="Aldhabi"/>
                          <w:color w:val="00AE7C"/>
                          <w:kern w:val="24"/>
                          <w:sz w:val="64"/>
                          <w:szCs w:val="64"/>
                          <w:lang w:val="en-US"/>
                        </w:rPr>
                      </w:pPr>
                      <w:r>
                        <w:rPr>
                          <w:rFonts w:ascii="Montserrat ExtraBold" w:hAnsi="Montserrat ExtraBold" w:cs="Aldhabi"/>
                          <w:color w:val="00AE7C"/>
                          <w:kern w:val="24"/>
                          <w:sz w:val="64"/>
                          <w:szCs w:val="64"/>
                          <w:lang w:val="en-US"/>
                        </w:rPr>
                        <w:t>YORK HOUSING</w:t>
                      </w:r>
                    </w:p>
                    <w:p w14:paraId="2BC8C8A8" w14:textId="77777777" w:rsidR="008863E8" w:rsidRDefault="008863E8" w:rsidP="008863E8">
                      <w:pPr>
                        <w:jc w:val="center"/>
                        <w:rPr>
                          <w:rFonts w:ascii="Montserrat ExtraBold" w:hAnsi="Montserrat ExtraBold" w:cs="Aldhabi"/>
                          <w:color w:val="00AE7C"/>
                          <w:kern w:val="24"/>
                          <w:sz w:val="64"/>
                          <w:szCs w:val="64"/>
                          <w:lang w:val="en-US"/>
                        </w:rPr>
                      </w:pPr>
                      <w:r>
                        <w:rPr>
                          <w:rFonts w:ascii="Montserrat ExtraBold" w:hAnsi="Montserrat ExtraBold" w:cs="Aldhabi"/>
                          <w:color w:val="00AE7C"/>
                          <w:kern w:val="24"/>
                          <w:sz w:val="64"/>
                          <w:szCs w:val="64"/>
                          <w:lang w:val="en-US"/>
                        </w:rPr>
                        <w:t>WELLBEING SERVICE</w:t>
                      </w:r>
                    </w:p>
                  </w:txbxContent>
                </v:textbox>
              </v:rect>
            </w:pict>
          </mc:Fallback>
        </mc:AlternateContent>
      </w:r>
      <w:r w:rsidRPr="008863E8">
        <w:rPr>
          <w:noProof/>
        </w:rPr>
        <mc:AlternateContent>
          <mc:Choice Requires="wps">
            <w:drawing>
              <wp:anchor distT="0" distB="0" distL="114300" distR="114300" simplePos="0" relativeHeight="251691008" behindDoc="0" locked="0" layoutInCell="1" allowOverlap="1" wp14:anchorId="110FC76D" wp14:editId="69A39D5E">
                <wp:simplePos x="0" y="0"/>
                <wp:positionH relativeFrom="column">
                  <wp:posOffset>-351807</wp:posOffset>
                </wp:positionH>
                <wp:positionV relativeFrom="paragraph">
                  <wp:posOffset>3033945</wp:posOffset>
                </wp:positionV>
                <wp:extent cx="5320253" cy="807308"/>
                <wp:effectExtent l="0" t="0" r="0" b="0"/>
                <wp:wrapNone/>
                <wp:docPr id="20" name="TextBox 4"/>
                <wp:cNvGraphicFramePr/>
                <a:graphic xmlns:a="http://schemas.openxmlformats.org/drawingml/2006/main">
                  <a:graphicData uri="http://schemas.microsoft.com/office/word/2010/wordprocessingShape">
                    <wps:wsp>
                      <wps:cNvSpPr txBox="1"/>
                      <wps:spPr>
                        <a:xfrm>
                          <a:off x="0" y="0"/>
                          <a:ext cx="5320253" cy="807308"/>
                        </a:xfrm>
                        <a:prstGeom prst="rect">
                          <a:avLst/>
                        </a:prstGeom>
                        <a:noFill/>
                      </wps:spPr>
                      <wps:txbx>
                        <w:txbxContent>
                          <w:p w14:paraId="693B3870" w14:textId="77777777" w:rsidR="006C0B4C" w:rsidRDefault="008863E8" w:rsidP="006C0B4C">
                            <w:pPr>
                              <w:spacing w:after="0"/>
                              <w:jc w:val="center"/>
                              <w:rPr>
                                <w:rFonts w:ascii="Montserrat" w:hAnsi="Montserrat"/>
                                <w:b/>
                                <w:bCs/>
                                <w:color w:val="44546A" w:themeColor="text2"/>
                                <w:kern w:val="24"/>
                                <w:sz w:val="40"/>
                                <w:szCs w:val="40"/>
                              </w:rPr>
                            </w:pPr>
                            <w:r w:rsidRPr="006C0B4C">
                              <w:rPr>
                                <w:rFonts w:ascii="Montserrat" w:hAnsi="Montserrat"/>
                                <w:b/>
                                <w:bCs/>
                                <w:color w:val="44546A" w:themeColor="text2"/>
                                <w:kern w:val="24"/>
                                <w:sz w:val="40"/>
                                <w:szCs w:val="40"/>
                              </w:rPr>
                              <w:t xml:space="preserve">Supporting people to </w:t>
                            </w:r>
                          </w:p>
                          <w:p w14:paraId="795AEAEE" w14:textId="44897ADD" w:rsidR="008863E8" w:rsidRPr="006C0B4C" w:rsidRDefault="008863E8" w:rsidP="006C0B4C">
                            <w:pPr>
                              <w:spacing w:after="0"/>
                              <w:jc w:val="center"/>
                              <w:rPr>
                                <w:rFonts w:ascii="Montserrat" w:hAnsi="Montserrat"/>
                                <w:b/>
                                <w:bCs/>
                                <w:color w:val="44546A" w:themeColor="text2"/>
                                <w:kern w:val="24"/>
                                <w:sz w:val="40"/>
                                <w:szCs w:val="40"/>
                              </w:rPr>
                            </w:pPr>
                            <w:r w:rsidRPr="006C0B4C">
                              <w:rPr>
                                <w:rFonts w:ascii="Montserrat" w:hAnsi="Montserrat"/>
                                <w:b/>
                                <w:bCs/>
                                <w:color w:val="44546A" w:themeColor="text2"/>
                                <w:kern w:val="24"/>
                                <w:sz w:val="40"/>
                                <w:szCs w:val="40"/>
                              </w:rPr>
                              <w:t xml:space="preserve">keep their </w:t>
                            </w:r>
                            <w:proofErr w:type="gramStart"/>
                            <w:r w:rsidRPr="006C0B4C">
                              <w:rPr>
                                <w:rFonts w:ascii="Montserrat" w:hAnsi="Montserrat"/>
                                <w:b/>
                                <w:bCs/>
                                <w:color w:val="44546A" w:themeColor="text2"/>
                                <w:kern w:val="24"/>
                                <w:sz w:val="40"/>
                                <w:szCs w:val="40"/>
                              </w:rPr>
                              <w:t>homes</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0FC76D" id="TextBox 4" o:spid="_x0000_s1031" type="#_x0000_t202" style="position:absolute;margin-left:-27.7pt;margin-top:238.9pt;width:418.9pt;height:6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" filled="f" stroked="f">
                <v:textbox>
                  <w:txbxContent>
                    <w:p w14:paraId="693B3870" w14:textId="77777777" w:rsidR="006C0B4C" w:rsidRDefault="008863E8" w:rsidP="006C0B4C">
                      <w:pPr>
                        <w:spacing w:after="0"/>
                        <w:jc w:val="center"/>
                        <w:rPr>
                          <w:rFonts w:ascii="Montserrat" w:hAnsi="Montserrat"/>
                          <w:b/>
                          <w:bCs/>
                          <w:color w:val="44546A" w:themeColor="text2"/>
                          <w:kern w:val="24"/>
                          <w:sz w:val="40"/>
                          <w:szCs w:val="40"/>
                        </w:rPr>
                      </w:pPr>
                      <w:r w:rsidRPr="006C0B4C">
                        <w:rPr>
                          <w:rFonts w:ascii="Montserrat" w:hAnsi="Montserrat"/>
                          <w:b/>
                          <w:bCs/>
                          <w:color w:val="44546A" w:themeColor="text2"/>
                          <w:kern w:val="24"/>
                          <w:sz w:val="40"/>
                          <w:szCs w:val="40"/>
                        </w:rPr>
                        <w:t xml:space="preserve">Supporting people to </w:t>
                      </w:r>
                    </w:p>
                    <w:p w14:paraId="795AEAEE" w14:textId="44897ADD" w:rsidR="008863E8" w:rsidRPr="006C0B4C" w:rsidRDefault="008863E8" w:rsidP="006C0B4C">
                      <w:pPr>
                        <w:spacing w:after="0"/>
                        <w:jc w:val="center"/>
                        <w:rPr>
                          <w:rFonts w:ascii="Montserrat" w:hAnsi="Montserrat"/>
                          <w:b/>
                          <w:bCs/>
                          <w:color w:val="44546A" w:themeColor="text2"/>
                          <w:kern w:val="24"/>
                          <w:sz w:val="40"/>
                          <w:szCs w:val="40"/>
                        </w:rPr>
                      </w:pPr>
                      <w:r w:rsidRPr="006C0B4C">
                        <w:rPr>
                          <w:rFonts w:ascii="Montserrat" w:hAnsi="Montserrat"/>
                          <w:b/>
                          <w:bCs/>
                          <w:color w:val="44546A" w:themeColor="text2"/>
                          <w:kern w:val="24"/>
                          <w:sz w:val="40"/>
                          <w:szCs w:val="40"/>
                        </w:rPr>
                        <w:t xml:space="preserve">keep their </w:t>
                      </w:r>
                      <w:proofErr w:type="gramStart"/>
                      <w:r w:rsidRPr="006C0B4C">
                        <w:rPr>
                          <w:rFonts w:ascii="Montserrat" w:hAnsi="Montserrat"/>
                          <w:b/>
                          <w:bCs/>
                          <w:color w:val="44546A" w:themeColor="text2"/>
                          <w:kern w:val="24"/>
                          <w:sz w:val="40"/>
                          <w:szCs w:val="40"/>
                        </w:rPr>
                        <w:t>homes</w:t>
                      </w:r>
                      <w:proofErr w:type="gramEnd"/>
                    </w:p>
                  </w:txbxContent>
                </v:textbox>
              </v:shape>
            </w:pict>
          </mc:Fallback>
        </mc:AlternateContent>
      </w:r>
      <w:r w:rsidRPr="008863E8">
        <w:rPr>
          <w:noProof/>
        </w:rPr>
        <w:drawing>
          <wp:anchor distT="0" distB="0" distL="114300" distR="114300" simplePos="0" relativeHeight="251694080" behindDoc="0" locked="0" layoutInCell="1" allowOverlap="1" wp14:anchorId="5F6169C6" wp14:editId="7670ED29">
            <wp:simplePos x="0" y="0"/>
            <wp:positionH relativeFrom="column">
              <wp:posOffset>-351807</wp:posOffset>
            </wp:positionH>
            <wp:positionV relativeFrom="paragraph">
              <wp:posOffset>4228431</wp:posOffset>
            </wp:positionV>
            <wp:extent cx="5320778" cy="2973567"/>
            <wp:effectExtent l="0" t="0" r="0" b="0"/>
            <wp:wrapNone/>
            <wp:docPr id="26" name="Picture 25">
              <a:extLst xmlns:a="http://schemas.openxmlformats.org/drawingml/2006/main">
                <a:ext uri="{FF2B5EF4-FFF2-40B4-BE49-F238E27FC236}">
                  <a16:creationId xmlns:a16="http://schemas.microsoft.com/office/drawing/2014/main" id="{5BAB9AA0-8AF7-4919-8FA8-82A2E65BCF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5BAB9AA0-8AF7-4919-8FA8-82A2E65BCF63}"/>
                        </a:ext>
                      </a:extLst>
                    </pic:cNvPr>
                    <pic:cNvPicPr>
                      <a:picLocks noChangeAspect="1"/>
                    </pic:cNvPicPr>
                  </pic:nvPicPr>
                  <pic:blipFill rotWithShape="1">
                    <a:blip r:embed="rId26"/>
                    <a:srcRect b="10599"/>
                    <a:stretch/>
                  </pic:blipFill>
                  <pic:spPr bwMode="auto">
                    <a:xfrm>
                      <a:off x="0" y="0"/>
                      <a:ext cx="5365858" cy="2998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4230" w:rsidRPr="008863E8">
        <w:rPr>
          <w:noProof/>
        </w:rPr>
        <w:drawing>
          <wp:anchor distT="0" distB="0" distL="114300" distR="114300" simplePos="0" relativeHeight="251714560" behindDoc="0" locked="0" layoutInCell="1" allowOverlap="1" wp14:anchorId="298DF8B0" wp14:editId="30FAD480">
            <wp:simplePos x="0" y="0"/>
            <wp:positionH relativeFrom="column">
              <wp:posOffset>-14056</wp:posOffset>
            </wp:positionH>
            <wp:positionV relativeFrom="paragraph">
              <wp:posOffset>109512</wp:posOffset>
            </wp:positionV>
            <wp:extent cx="4753754" cy="1021492"/>
            <wp:effectExtent l="0" t="0" r="0" b="7620"/>
            <wp:wrapNone/>
            <wp:docPr id="1026" name="Picture 2" descr="Community Links Logo">
              <a:extLst xmlns:a="http://schemas.openxmlformats.org/drawingml/2006/main">
                <a:ext uri="{FF2B5EF4-FFF2-40B4-BE49-F238E27FC236}">
                  <a16:creationId xmlns:a16="http://schemas.microsoft.com/office/drawing/2014/main" id="{B1486ED8-96AD-4505-A0C3-A84644428C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mmunity Links Logo">
                      <a:extLst>
                        <a:ext uri="{FF2B5EF4-FFF2-40B4-BE49-F238E27FC236}">
                          <a16:creationId xmlns:a16="http://schemas.microsoft.com/office/drawing/2014/main" id="{B1486ED8-96AD-4505-A0C3-A84644428C01}"/>
                        </a:ext>
                      </a:extLst>
                    </pic:cNvPr>
                    <pic:cNvPicPr>
                      <a:picLocks noChangeAspect="1" noChangeArrowheads="1"/>
                    </pic:cNvPicPr>
                  </pic:nvPicPr>
                  <pic:blipFill>
                    <a:blip r:embed="rId27">
                      <a:alphaModFix/>
                      <a:extLst>
                        <a:ext uri="{28A0092B-C50C-407E-A947-70E740481C1C}">
                          <a14:useLocalDpi xmlns:a14="http://schemas.microsoft.com/office/drawing/2010/main" val="0"/>
                        </a:ext>
                      </a:extLst>
                    </a:blip>
                    <a:srcRect/>
                    <a:stretch>
                      <a:fillRect/>
                    </a:stretch>
                  </pic:blipFill>
                  <pic:spPr bwMode="auto">
                    <a:xfrm>
                      <a:off x="0" y="0"/>
                      <a:ext cx="4776189" cy="1026313"/>
                    </a:xfrm>
                    <a:prstGeom prst="rect">
                      <a:avLst/>
                    </a:prstGeom>
                    <a:noFill/>
                  </pic:spPr>
                </pic:pic>
              </a:graphicData>
            </a:graphic>
            <wp14:sizeRelH relativeFrom="margin">
              <wp14:pctWidth>0</wp14:pctWidth>
            </wp14:sizeRelH>
            <wp14:sizeRelV relativeFrom="margin">
              <wp14:pctHeight>0</wp14:pctHeight>
            </wp14:sizeRelV>
          </wp:anchor>
        </w:drawing>
      </w:r>
      <w:r w:rsidR="008F185E" w:rsidRPr="008863E8">
        <w:rPr>
          <w:noProof/>
        </w:rPr>
        <w:drawing>
          <wp:anchor distT="0" distB="0" distL="114300" distR="114300" simplePos="0" relativeHeight="251692032" behindDoc="0" locked="0" layoutInCell="1" allowOverlap="1" wp14:anchorId="499BFEED" wp14:editId="17DB722B">
            <wp:simplePos x="0" y="0"/>
            <wp:positionH relativeFrom="column">
              <wp:posOffset>4870939</wp:posOffset>
            </wp:positionH>
            <wp:positionV relativeFrom="paragraph">
              <wp:posOffset>9205040</wp:posOffset>
            </wp:positionV>
            <wp:extent cx="1802423" cy="705519"/>
            <wp:effectExtent l="0" t="0" r="7620" b="0"/>
            <wp:wrapNone/>
            <wp:docPr id="27" name="Picture 20">
              <a:extLst xmlns:a="http://schemas.openxmlformats.org/drawingml/2006/main">
                <a:ext uri="{FF2B5EF4-FFF2-40B4-BE49-F238E27FC236}">
                  <a16:creationId xmlns:a16="http://schemas.microsoft.com/office/drawing/2014/main" id="{E962B5D0-5F4D-4654-A5B1-0386F4E8E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E962B5D0-5F4D-4654-A5B1-0386F4E8E596}"/>
                        </a:ext>
                      </a:extLst>
                    </pic:cNvPr>
                    <pic:cNvPicPr>
                      <a:picLocks noChangeAspect="1"/>
                    </pic:cNvPicPr>
                  </pic:nvPicPr>
                  <pic:blipFill>
                    <a:blip r:embed="rId28"/>
                    <a:stretch>
                      <a:fillRect/>
                    </a:stretch>
                  </pic:blipFill>
                  <pic:spPr>
                    <a:xfrm>
                      <a:off x="0" y="0"/>
                      <a:ext cx="1802423" cy="705519"/>
                    </a:xfrm>
                    <a:prstGeom prst="rect">
                      <a:avLst/>
                    </a:prstGeom>
                  </pic:spPr>
                </pic:pic>
              </a:graphicData>
            </a:graphic>
            <wp14:sizeRelH relativeFrom="margin">
              <wp14:pctWidth>0</wp14:pctWidth>
            </wp14:sizeRelH>
            <wp14:sizeRelV relativeFrom="margin">
              <wp14:pctHeight>0</wp14:pctHeight>
            </wp14:sizeRelV>
          </wp:anchor>
        </w:drawing>
      </w:r>
      <w:r w:rsidR="008F185E" w:rsidRPr="008863E8">
        <w:rPr>
          <w:noProof/>
        </w:rPr>
        <mc:AlternateContent>
          <mc:Choice Requires="wps">
            <w:drawing>
              <wp:anchor distT="0" distB="0" distL="114300" distR="114300" simplePos="0" relativeHeight="251684864" behindDoc="0" locked="0" layoutInCell="1" allowOverlap="1" wp14:anchorId="7805F485" wp14:editId="178BCA5A">
                <wp:simplePos x="0" y="0"/>
                <wp:positionH relativeFrom="column">
                  <wp:posOffset>-430823</wp:posOffset>
                </wp:positionH>
                <wp:positionV relativeFrom="paragraph">
                  <wp:posOffset>7200899</wp:posOffset>
                </wp:positionV>
                <wp:extent cx="7513320" cy="3068515"/>
                <wp:effectExtent l="0" t="0" r="0" b="0"/>
                <wp:wrapNone/>
                <wp:docPr id="8" name="object 8"/>
                <wp:cNvGraphicFramePr/>
                <a:graphic xmlns:a="http://schemas.openxmlformats.org/drawingml/2006/main">
                  <a:graphicData uri="http://schemas.microsoft.com/office/word/2010/wordprocessingShape">
                    <wps:wsp>
                      <wps:cNvSpPr/>
                      <wps:spPr>
                        <a:xfrm>
                          <a:off x="0" y="0"/>
                          <a:ext cx="7513320" cy="3068515"/>
                        </a:xfrm>
                        <a:custGeom>
                          <a:avLst/>
                          <a:gdLst/>
                          <a:ahLst/>
                          <a:cxnLst/>
                          <a:rect l="l" t="t" r="r" b="b"/>
                          <a:pathLst>
                            <a:path w="5328285" h="1371600">
                              <a:moveTo>
                                <a:pt x="5328005" y="0"/>
                              </a:moveTo>
                              <a:lnTo>
                                <a:pt x="0" y="0"/>
                              </a:lnTo>
                              <a:lnTo>
                                <a:pt x="0" y="1371346"/>
                              </a:lnTo>
                              <a:lnTo>
                                <a:pt x="5328005" y="1371346"/>
                              </a:lnTo>
                              <a:lnTo>
                                <a:pt x="5328005" y="0"/>
                              </a:lnTo>
                              <a:close/>
                            </a:path>
                          </a:pathLst>
                        </a:custGeom>
                        <a:solidFill>
                          <a:srgbClr val="FFFFFF"/>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91A4C30" id="object 8" o:spid="_x0000_s1026" style="position:absolute;margin-left:-33.9pt;margin-top:567pt;width:591.6pt;height:24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28285,1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" path="m5328005,l,,,1371346r5328005,l5328005,xe" stroked="f">
                <v:path arrowok="t"/>
              </v:shape>
            </w:pict>
          </mc:Fallback>
        </mc:AlternateContent>
      </w:r>
      <w:r w:rsidR="00535AEA" w:rsidRPr="008863E8">
        <w:rPr>
          <w:noProof/>
        </w:rPr>
        <mc:AlternateContent>
          <mc:Choice Requires="wps">
            <w:drawing>
              <wp:anchor distT="0" distB="0" distL="114300" distR="114300" simplePos="0" relativeHeight="251689984" behindDoc="0" locked="0" layoutInCell="1" allowOverlap="1" wp14:anchorId="2A843FA5" wp14:editId="67DDCEB6">
                <wp:simplePos x="0" y="0"/>
                <wp:positionH relativeFrom="column">
                  <wp:posOffset>15240</wp:posOffset>
                </wp:positionH>
                <wp:positionV relativeFrom="paragraph">
                  <wp:posOffset>7330440</wp:posOffset>
                </wp:positionV>
                <wp:extent cx="5563508" cy="1676400"/>
                <wp:effectExtent l="0" t="0" r="0" b="0"/>
                <wp:wrapNone/>
                <wp:docPr id="4" name="TextBox 3">
                  <a:extLst xmlns:a="http://schemas.openxmlformats.org/drawingml/2006/main">
                    <a:ext uri="{FF2B5EF4-FFF2-40B4-BE49-F238E27FC236}">
                      <a16:creationId xmlns:a16="http://schemas.microsoft.com/office/drawing/2014/main" id="{B1864A51-61C7-4353-9FC1-8190612DA6F7}"/>
                    </a:ext>
                  </a:extLst>
                </wp:docPr>
                <wp:cNvGraphicFramePr/>
                <a:graphic xmlns:a="http://schemas.openxmlformats.org/drawingml/2006/main">
                  <a:graphicData uri="http://schemas.microsoft.com/office/word/2010/wordprocessingShape">
                    <wps:wsp>
                      <wps:cNvSpPr txBox="1"/>
                      <wps:spPr>
                        <a:xfrm>
                          <a:off x="0" y="0"/>
                          <a:ext cx="5563508" cy="1676400"/>
                        </a:xfrm>
                        <a:prstGeom prst="rect">
                          <a:avLst/>
                        </a:prstGeom>
                        <a:noFill/>
                      </wps:spPr>
                      <wps:txbx>
                        <w:txbxContent>
                          <w:p w14:paraId="6E5B1345" w14:textId="77777777" w:rsidR="008863E8" w:rsidRPr="00535AEA" w:rsidRDefault="008863E8" w:rsidP="008863E8">
                            <w:pPr>
                              <w:rPr>
                                <w:rFonts w:ascii="Montserrat" w:hAnsi="Montserrat" w:cs="Arial"/>
                                <w:b/>
                                <w:bCs/>
                                <w:color w:val="F39428"/>
                                <w:kern w:val="24"/>
                                <w:sz w:val="44"/>
                                <w:szCs w:val="44"/>
                              </w:rPr>
                            </w:pPr>
                            <w:r w:rsidRPr="00535AEA">
                              <w:rPr>
                                <w:rFonts w:ascii="Montserrat" w:hAnsi="Montserrat" w:cs="Arial"/>
                                <w:b/>
                                <w:bCs/>
                                <w:color w:val="F39428"/>
                                <w:kern w:val="24"/>
                                <w:sz w:val="36"/>
                                <w:szCs w:val="36"/>
                              </w:rPr>
                              <w:t xml:space="preserve">Community Links is a mental health charity pioneering a wide range of mental health and housing services across Yorkshire and the </w:t>
                            </w:r>
                            <w:proofErr w:type="gramStart"/>
                            <w:r w:rsidRPr="00535AEA">
                              <w:rPr>
                                <w:rFonts w:ascii="Montserrat" w:hAnsi="Montserrat" w:cs="Arial"/>
                                <w:b/>
                                <w:bCs/>
                                <w:color w:val="F39428"/>
                                <w:kern w:val="24"/>
                                <w:sz w:val="36"/>
                                <w:szCs w:val="36"/>
                              </w:rPr>
                              <w:t>Humber, and</w:t>
                            </w:r>
                            <w:proofErr w:type="gramEnd"/>
                            <w:r w:rsidRPr="00535AEA">
                              <w:rPr>
                                <w:rFonts w:ascii="Montserrat" w:hAnsi="Montserrat" w:cs="Arial"/>
                                <w:b/>
                                <w:bCs/>
                                <w:color w:val="F39428"/>
                                <w:kern w:val="24"/>
                                <w:sz w:val="36"/>
                                <w:szCs w:val="36"/>
                              </w:rPr>
                              <w:t xml:space="preserve"> is a part of the Inspire North Charity Group.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843FA5" id="TextBox 3" o:spid="_x0000_s1032" type="#_x0000_t202" style="position:absolute;margin-left:1.2pt;margin-top:577.2pt;width:438.05pt;height:1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" filled="f" stroked="f">
                <v:textbox>
                  <w:txbxContent>
                    <w:p w14:paraId="6E5B1345" w14:textId="77777777" w:rsidR="008863E8" w:rsidRPr="00535AEA" w:rsidRDefault="008863E8" w:rsidP="008863E8">
                      <w:pPr>
                        <w:rPr>
                          <w:rFonts w:ascii="Montserrat" w:hAnsi="Montserrat" w:cs="Arial"/>
                          <w:b/>
                          <w:bCs/>
                          <w:color w:val="F39428"/>
                          <w:kern w:val="24"/>
                          <w:sz w:val="44"/>
                          <w:szCs w:val="44"/>
                        </w:rPr>
                      </w:pPr>
                      <w:r w:rsidRPr="00535AEA">
                        <w:rPr>
                          <w:rFonts w:ascii="Montserrat" w:hAnsi="Montserrat" w:cs="Arial"/>
                          <w:b/>
                          <w:bCs/>
                          <w:color w:val="F39428"/>
                          <w:kern w:val="24"/>
                          <w:sz w:val="36"/>
                          <w:szCs w:val="36"/>
                        </w:rPr>
                        <w:t xml:space="preserve">Community Links is a mental health charity pioneering a wide range of mental health and housing services across Yorkshire and the </w:t>
                      </w:r>
                      <w:proofErr w:type="gramStart"/>
                      <w:r w:rsidRPr="00535AEA">
                        <w:rPr>
                          <w:rFonts w:ascii="Montserrat" w:hAnsi="Montserrat" w:cs="Arial"/>
                          <w:b/>
                          <w:bCs/>
                          <w:color w:val="F39428"/>
                          <w:kern w:val="24"/>
                          <w:sz w:val="36"/>
                          <w:szCs w:val="36"/>
                        </w:rPr>
                        <w:t>Humber, and</w:t>
                      </w:r>
                      <w:proofErr w:type="gramEnd"/>
                      <w:r w:rsidRPr="00535AEA">
                        <w:rPr>
                          <w:rFonts w:ascii="Montserrat" w:hAnsi="Montserrat" w:cs="Arial"/>
                          <w:b/>
                          <w:bCs/>
                          <w:color w:val="F39428"/>
                          <w:kern w:val="24"/>
                          <w:sz w:val="36"/>
                          <w:szCs w:val="36"/>
                        </w:rPr>
                        <w:t xml:space="preserve"> is a part of the Inspire North Charity Group.</w:t>
                      </w:r>
                    </w:p>
                  </w:txbxContent>
                </v:textbox>
              </v:shape>
            </w:pict>
          </mc:Fallback>
        </mc:AlternateContent>
      </w:r>
      <w:r w:rsidR="00535AEA" w:rsidRPr="008863E8">
        <w:rPr>
          <w:noProof/>
        </w:rPr>
        <mc:AlternateContent>
          <mc:Choice Requires="wps">
            <w:drawing>
              <wp:anchor distT="0" distB="0" distL="114300" distR="114300" simplePos="0" relativeHeight="251693056" behindDoc="0" locked="0" layoutInCell="1" allowOverlap="1" wp14:anchorId="2182A082" wp14:editId="7D858A5A">
                <wp:simplePos x="0" y="0"/>
                <wp:positionH relativeFrom="column">
                  <wp:posOffset>4800600</wp:posOffset>
                </wp:positionH>
                <wp:positionV relativeFrom="paragraph">
                  <wp:posOffset>8922385</wp:posOffset>
                </wp:positionV>
                <wp:extent cx="1730167" cy="505275"/>
                <wp:effectExtent l="0" t="0" r="0" b="0"/>
                <wp:wrapNone/>
                <wp:docPr id="25" name="TextBox 22"/>
                <wp:cNvGraphicFramePr/>
                <a:graphic xmlns:a="http://schemas.openxmlformats.org/drawingml/2006/main">
                  <a:graphicData uri="http://schemas.microsoft.com/office/word/2010/wordprocessingShape">
                    <wps:wsp>
                      <wps:cNvSpPr txBox="1"/>
                      <wps:spPr>
                        <a:xfrm>
                          <a:off x="0" y="0"/>
                          <a:ext cx="1730167" cy="505275"/>
                        </a:xfrm>
                        <a:prstGeom prst="rect">
                          <a:avLst/>
                        </a:prstGeom>
                        <a:noFill/>
                      </wps:spPr>
                      <wps:txbx>
                        <w:txbxContent>
                          <w:p w14:paraId="31E62AEC" w14:textId="77777777" w:rsidR="008863E8" w:rsidRPr="008F185E" w:rsidRDefault="008863E8" w:rsidP="008863E8">
                            <w:pPr>
                              <w:rPr>
                                <w:rFonts w:ascii="Montserrat" w:hAnsi="Montserrat"/>
                                <w:b/>
                                <w:bCs/>
                                <w:color w:val="4E3284"/>
                                <w:kern w:val="24"/>
                                <w:sz w:val="24"/>
                                <w:szCs w:val="24"/>
                              </w:rPr>
                            </w:pPr>
                            <w:r w:rsidRPr="008F185E">
                              <w:rPr>
                                <w:rFonts w:ascii="Montserrat" w:hAnsi="Montserrat"/>
                                <w:b/>
                                <w:bCs/>
                                <w:color w:val="4E3284"/>
                                <w:kern w:val="24"/>
                                <w:sz w:val="24"/>
                                <w:szCs w:val="24"/>
                              </w:rPr>
                              <w:t>In partnership with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82A082" id="TextBox 22" o:spid="_x0000_s1033" type="#_x0000_t202" style="position:absolute;margin-left:378pt;margin-top:702.55pt;width:136.25pt;height:39.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" filled="f" stroked="f">
                <v:textbox>
                  <w:txbxContent>
                    <w:p w14:paraId="31E62AEC" w14:textId="77777777" w:rsidR="008863E8" w:rsidRPr="008F185E" w:rsidRDefault="008863E8" w:rsidP="008863E8">
                      <w:pPr>
                        <w:rPr>
                          <w:rFonts w:ascii="Montserrat" w:hAnsi="Montserrat"/>
                          <w:b/>
                          <w:bCs/>
                          <w:color w:val="4E3284"/>
                          <w:kern w:val="24"/>
                          <w:sz w:val="24"/>
                          <w:szCs w:val="24"/>
                        </w:rPr>
                      </w:pPr>
                      <w:r w:rsidRPr="008F185E">
                        <w:rPr>
                          <w:rFonts w:ascii="Montserrat" w:hAnsi="Montserrat"/>
                          <w:b/>
                          <w:bCs/>
                          <w:color w:val="4E3284"/>
                          <w:kern w:val="24"/>
                          <w:sz w:val="24"/>
                          <w:szCs w:val="24"/>
                        </w:rPr>
                        <w:t>In partnership with</w:t>
                      </w:r>
                    </w:p>
                  </w:txbxContent>
                </v:textbox>
              </v:shape>
            </w:pict>
          </mc:Fallback>
        </mc:AlternateContent>
      </w:r>
      <w:r w:rsidR="00535AEA" w:rsidRPr="008863E8">
        <w:rPr>
          <w:noProof/>
        </w:rPr>
        <w:drawing>
          <wp:anchor distT="0" distB="0" distL="114300" distR="114300" simplePos="0" relativeHeight="251688960" behindDoc="0" locked="0" layoutInCell="1" allowOverlap="1" wp14:anchorId="39DA9FEF" wp14:editId="711D6D22">
            <wp:simplePos x="0" y="0"/>
            <wp:positionH relativeFrom="column">
              <wp:posOffset>-15875</wp:posOffset>
            </wp:positionH>
            <wp:positionV relativeFrom="paragraph">
              <wp:posOffset>9006205</wp:posOffset>
            </wp:positionV>
            <wp:extent cx="2636379" cy="1023505"/>
            <wp:effectExtent l="0" t="0" r="0" b="5715"/>
            <wp:wrapNone/>
            <wp:docPr id="3" name="Picture 2" descr="Logo, company name&#10;&#10;Description automatically generated">
              <a:extLst xmlns:a="http://schemas.openxmlformats.org/drawingml/2006/main">
                <a:ext uri="{FF2B5EF4-FFF2-40B4-BE49-F238E27FC236}">
                  <a16:creationId xmlns:a16="http://schemas.microsoft.com/office/drawing/2014/main" id="{8B851CCB-30EB-4B21-8EE5-D8DE083CF2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 company name&#10;&#10;Description automatically generated">
                      <a:extLst>
                        <a:ext uri="{FF2B5EF4-FFF2-40B4-BE49-F238E27FC236}">
                          <a16:creationId xmlns:a16="http://schemas.microsoft.com/office/drawing/2014/main" id="{8B851CCB-30EB-4B21-8EE5-D8DE083CF26C}"/>
                        </a:ext>
                      </a:extLst>
                    </pic:cNvPr>
                    <pic:cNvPicPr>
                      <a:picLocks noChangeAspect="1"/>
                    </pic:cNvPicPr>
                  </pic:nvPicPr>
                  <pic:blipFill rotWithShape="1">
                    <a:blip r:embed="rId29">
                      <a:extLst>
                        <a:ext uri="{28A0092B-C50C-407E-A947-70E740481C1C}">
                          <a14:useLocalDpi xmlns:a14="http://schemas.microsoft.com/office/drawing/2010/main" val="0"/>
                        </a:ext>
                      </a:extLst>
                    </a:blip>
                    <a:srcRect l="17568" t="20272" r="17568" b="35882"/>
                    <a:stretch/>
                  </pic:blipFill>
                  <pic:spPr>
                    <a:xfrm>
                      <a:off x="0" y="0"/>
                      <a:ext cx="2636379" cy="1023505"/>
                    </a:xfrm>
                    <a:prstGeom prst="rect">
                      <a:avLst/>
                    </a:prstGeom>
                  </pic:spPr>
                </pic:pic>
              </a:graphicData>
            </a:graphic>
            <wp14:sizeRelH relativeFrom="margin">
              <wp14:pctWidth>0</wp14:pctWidth>
            </wp14:sizeRelH>
            <wp14:sizeRelV relativeFrom="margin">
              <wp14:pctHeight>0</wp14:pctHeight>
            </wp14:sizeRelV>
          </wp:anchor>
        </w:drawing>
      </w:r>
      <w:r w:rsidR="008D1617">
        <w:br w:type="page"/>
      </w:r>
    </w:p>
    <w:p w14:paraId="3B8C9EB6" w14:textId="1CFB9788" w:rsidR="008863E8" w:rsidRDefault="00535AEA">
      <w:r>
        <w:rPr>
          <w:noProof/>
        </w:rPr>
        <w:lastRenderedPageBreak/>
        <w:drawing>
          <wp:anchor distT="0" distB="0" distL="114300" distR="114300" simplePos="0" relativeHeight="251703296" behindDoc="0" locked="0" layoutInCell="1" allowOverlap="1" wp14:anchorId="3EEEFF89" wp14:editId="5C99FB2D">
            <wp:simplePos x="0" y="0"/>
            <wp:positionH relativeFrom="column">
              <wp:posOffset>0</wp:posOffset>
            </wp:positionH>
            <wp:positionV relativeFrom="paragraph">
              <wp:posOffset>-2420</wp:posOffset>
            </wp:positionV>
            <wp:extent cx="3685761" cy="792000"/>
            <wp:effectExtent l="0" t="0" r="0" b="8255"/>
            <wp:wrapNone/>
            <wp:docPr id="32" name="Picture 2" descr="Community Links Logo">
              <a:extLst xmlns:a="http://schemas.openxmlformats.org/drawingml/2006/main">
                <a:ext uri="{FF2B5EF4-FFF2-40B4-BE49-F238E27FC236}">
                  <a16:creationId xmlns:a16="http://schemas.microsoft.com/office/drawing/2014/main" id="{CCB5670F-B999-4FCE-BC82-34E67F206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Community Links Logo">
                      <a:extLst>
                        <a:ext uri="{FF2B5EF4-FFF2-40B4-BE49-F238E27FC236}">
                          <a16:creationId xmlns:a16="http://schemas.microsoft.com/office/drawing/2014/main" id="{CCB5670F-B999-4FCE-BC82-34E67F2060DA}"/>
                        </a:ext>
                      </a:extLst>
                    </pic:cNvPr>
                    <pic:cNvPicPr>
                      <a:picLocks noChangeAspect="1" noChangeArrowheads="1"/>
                    </pic:cNvPicPr>
                  </pic:nvPicPr>
                  <pic:blipFill>
                    <a:blip r:embed="rId27" cstate="print">
                      <a:alphaModFix/>
                      <a:extLst>
                        <a:ext uri="{28A0092B-C50C-407E-A947-70E740481C1C}">
                          <a14:useLocalDpi xmlns:a14="http://schemas.microsoft.com/office/drawing/2010/main" val="0"/>
                        </a:ext>
                      </a:extLst>
                    </a:blip>
                    <a:srcRect/>
                    <a:stretch>
                      <a:fillRect/>
                    </a:stretch>
                  </pic:blipFill>
                  <pic:spPr bwMode="auto">
                    <a:xfrm>
                      <a:off x="0" y="0"/>
                      <a:ext cx="3685761" cy="792000"/>
                    </a:xfrm>
                    <a:prstGeom prst="rect">
                      <a:avLst/>
                    </a:prstGeom>
                    <a:noFill/>
                  </pic:spPr>
                </pic:pic>
              </a:graphicData>
            </a:graphic>
            <wp14:sizeRelH relativeFrom="margin">
              <wp14:pctWidth>0</wp14:pctWidth>
            </wp14:sizeRelH>
            <wp14:sizeRelV relativeFrom="margin">
              <wp14:pctHeight>0</wp14:pctHeight>
            </wp14:sizeRelV>
          </wp:anchor>
        </w:drawing>
      </w:r>
    </w:p>
    <w:p w14:paraId="2992DCE4" w14:textId="001807E2" w:rsidR="008863E8" w:rsidRDefault="008863E8"/>
    <w:p w14:paraId="6D514658" w14:textId="76A12EC7" w:rsidR="008863E8" w:rsidRDefault="00304147">
      <w:r>
        <w:rPr>
          <w:noProof/>
        </w:rPr>
        <mc:AlternateContent>
          <mc:Choice Requires="wps">
            <w:drawing>
              <wp:anchor distT="0" distB="0" distL="114300" distR="114300" simplePos="0" relativeHeight="251708416" behindDoc="0" locked="0" layoutInCell="1" allowOverlap="1" wp14:anchorId="7B5359ED" wp14:editId="3A0C25FC">
                <wp:simplePos x="0" y="0"/>
                <wp:positionH relativeFrom="column">
                  <wp:posOffset>-227965</wp:posOffset>
                </wp:positionH>
                <wp:positionV relativeFrom="paragraph">
                  <wp:posOffset>3013985</wp:posOffset>
                </wp:positionV>
                <wp:extent cx="4794371" cy="1708160"/>
                <wp:effectExtent l="0" t="0" r="0" b="0"/>
                <wp:wrapNone/>
                <wp:docPr id="31" name="TextBox 49"/>
                <wp:cNvGraphicFramePr/>
                <a:graphic xmlns:a="http://schemas.openxmlformats.org/drawingml/2006/main">
                  <a:graphicData uri="http://schemas.microsoft.com/office/word/2010/wordprocessingShape">
                    <wps:wsp>
                      <wps:cNvSpPr txBox="1"/>
                      <wps:spPr>
                        <a:xfrm>
                          <a:off x="0" y="0"/>
                          <a:ext cx="4794371" cy="1708160"/>
                        </a:xfrm>
                        <a:prstGeom prst="rect">
                          <a:avLst/>
                        </a:prstGeom>
                        <a:noFill/>
                      </wps:spPr>
                      <wps:txbx>
                        <w:txbxContent>
                          <w:p w14:paraId="39F7300B" w14:textId="59175D53" w:rsidR="008863E8" w:rsidRPr="000A1ED0" w:rsidRDefault="008863E8" w:rsidP="00304147">
                            <w:pPr>
                              <w:pStyle w:val="NoSpacing"/>
                              <w:numPr>
                                <w:ilvl w:val="0"/>
                                <w:numId w:val="5"/>
                              </w:numPr>
                            </w:pPr>
                            <w:r w:rsidRPr="000A1ED0">
                              <w:t xml:space="preserve">Addressing debt and budgeting </w:t>
                            </w:r>
                            <w:r w:rsidR="000A1ED0">
                              <w:t>issues</w:t>
                            </w:r>
                          </w:p>
                          <w:p w14:paraId="5AFAEB90" w14:textId="1AF20472" w:rsidR="008863E8" w:rsidRPr="000A1ED0" w:rsidRDefault="00425CE5" w:rsidP="00304147">
                            <w:pPr>
                              <w:pStyle w:val="NoSpacing"/>
                              <w:numPr>
                                <w:ilvl w:val="0"/>
                                <w:numId w:val="5"/>
                              </w:numPr>
                            </w:pPr>
                            <w:r>
                              <w:t>Dealing with Anti-social Behaviour</w:t>
                            </w:r>
                          </w:p>
                          <w:p w14:paraId="672BDDC9" w14:textId="77777777" w:rsidR="008863E8" w:rsidRPr="000A1ED0" w:rsidRDefault="008863E8" w:rsidP="00304147">
                            <w:pPr>
                              <w:pStyle w:val="NoSpacing"/>
                              <w:numPr>
                                <w:ilvl w:val="0"/>
                                <w:numId w:val="5"/>
                              </w:numPr>
                            </w:pPr>
                            <w:r w:rsidRPr="000A1ED0">
                              <w:t>Claiming the correct benefits</w:t>
                            </w:r>
                          </w:p>
                          <w:p w14:paraId="21D73F39" w14:textId="365B1F4B" w:rsidR="008863E8" w:rsidRPr="00425CE5" w:rsidRDefault="008863E8" w:rsidP="00304147">
                            <w:pPr>
                              <w:pStyle w:val="NoSpacing"/>
                              <w:numPr>
                                <w:ilvl w:val="0"/>
                                <w:numId w:val="5"/>
                              </w:numPr>
                            </w:pPr>
                            <w:r w:rsidRPr="000A1ED0">
                              <w:t>Accessing training</w:t>
                            </w:r>
                            <w:r w:rsidR="00425CE5">
                              <w:t xml:space="preserve">, </w:t>
                            </w:r>
                            <w:proofErr w:type="gramStart"/>
                            <w:r w:rsidR="00425CE5">
                              <w:t>e</w:t>
                            </w:r>
                            <w:r w:rsidRPr="00425CE5">
                              <w:t>ducation</w:t>
                            </w:r>
                            <w:proofErr w:type="gramEnd"/>
                            <w:r w:rsidRPr="00425CE5">
                              <w:t xml:space="preserve"> and employment</w:t>
                            </w:r>
                          </w:p>
                          <w:p w14:paraId="59A14260" w14:textId="77777777" w:rsidR="008863E8" w:rsidRPr="000A1ED0" w:rsidRDefault="008863E8" w:rsidP="00304147">
                            <w:pPr>
                              <w:pStyle w:val="NoSpacing"/>
                              <w:numPr>
                                <w:ilvl w:val="0"/>
                                <w:numId w:val="5"/>
                              </w:numPr>
                            </w:pPr>
                            <w:r w:rsidRPr="000A1ED0">
                              <w:t>Social isolation</w:t>
                            </w:r>
                          </w:p>
                          <w:p w14:paraId="1A7C4075" w14:textId="77777777" w:rsidR="008863E8" w:rsidRPr="000A1ED0" w:rsidRDefault="008863E8" w:rsidP="00304147">
                            <w:pPr>
                              <w:pStyle w:val="NoSpacing"/>
                              <w:numPr>
                                <w:ilvl w:val="0"/>
                                <w:numId w:val="5"/>
                              </w:numPr>
                            </w:pPr>
                            <w:r w:rsidRPr="000A1ED0">
                              <w:t>Accessing physical or mental health support</w:t>
                            </w:r>
                          </w:p>
                        </w:txbxContent>
                      </wps:txbx>
                      <wps:bodyPr wrap="square" rtlCol="0">
                        <a:spAutoFit/>
                      </wps:bodyPr>
                    </wps:wsp>
                  </a:graphicData>
                </a:graphic>
                <wp14:sizeRelH relativeFrom="margin">
                  <wp14:pctWidth>0</wp14:pctWidth>
                </wp14:sizeRelH>
              </wp:anchor>
            </w:drawing>
          </mc:Choice>
          <mc:Fallback>
            <w:pict>
              <v:shape w14:anchorId="7B5359ED" id="_x0000_s1034" type="#_x0000_t202" style="position:absolute;margin-left:-17.95pt;margin-top:237.3pt;width:377.5pt;height:134.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" filled="f" stroked="f">
                <v:textbox style="mso-fit-shape-to-text:t">
                  <w:txbxContent>
                    <w:p w14:paraId="39F7300B" w14:textId="59175D53" w:rsidR="008863E8" w:rsidRPr="000A1ED0" w:rsidRDefault="008863E8" w:rsidP="00304147">
                      <w:pPr>
                        <w:pStyle w:val="NoSpacing"/>
                        <w:numPr>
                          <w:ilvl w:val="0"/>
                          <w:numId w:val="5"/>
                        </w:numPr>
                      </w:pPr>
                      <w:r w:rsidRPr="000A1ED0">
                        <w:t xml:space="preserve">Addressing debt and budgeting </w:t>
                      </w:r>
                      <w:r w:rsidR="000A1ED0">
                        <w:t>issues</w:t>
                      </w:r>
                    </w:p>
                    <w:p w14:paraId="5AFAEB90" w14:textId="1AF20472" w:rsidR="008863E8" w:rsidRPr="000A1ED0" w:rsidRDefault="00425CE5" w:rsidP="00304147">
                      <w:pPr>
                        <w:pStyle w:val="NoSpacing"/>
                        <w:numPr>
                          <w:ilvl w:val="0"/>
                          <w:numId w:val="5"/>
                        </w:numPr>
                      </w:pPr>
                      <w:r>
                        <w:t>Dealing with Anti-social Behaviour</w:t>
                      </w:r>
                    </w:p>
                    <w:p w14:paraId="672BDDC9" w14:textId="77777777" w:rsidR="008863E8" w:rsidRPr="000A1ED0" w:rsidRDefault="008863E8" w:rsidP="00304147">
                      <w:pPr>
                        <w:pStyle w:val="NoSpacing"/>
                        <w:numPr>
                          <w:ilvl w:val="0"/>
                          <w:numId w:val="5"/>
                        </w:numPr>
                      </w:pPr>
                      <w:r w:rsidRPr="000A1ED0">
                        <w:t>Claiming the correct benefits</w:t>
                      </w:r>
                    </w:p>
                    <w:p w14:paraId="21D73F39" w14:textId="365B1F4B" w:rsidR="008863E8" w:rsidRPr="00425CE5" w:rsidRDefault="008863E8" w:rsidP="00304147">
                      <w:pPr>
                        <w:pStyle w:val="NoSpacing"/>
                        <w:numPr>
                          <w:ilvl w:val="0"/>
                          <w:numId w:val="5"/>
                        </w:numPr>
                      </w:pPr>
                      <w:r w:rsidRPr="000A1ED0">
                        <w:t>Accessing training</w:t>
                      </w:r>
                      <w:r w:rsidR="00425CE5">
                        <w:t xml:space="preserve">, </w:t>
                      </w:r>
                      <w:proofErr w:type="gramStart"/>
                      <w:r w:rsidR="00425CE5">
                        <w:t>e</w:t>
                      </w:r>
                      <w:r w:rsidRPr="00425CE5">
                        <w:t>ducation</w:t>
                      </w:r>
                      <w:proofErr w:type="gramEnd"/>
                      <w:r w:rsidRPr="00425CE5">
                        <w:t xml:space="preserve"> and employment</w:t>
                      </w:r>
                    </w:p>
                    <w:p w14:paraId="59A14260" w14:textId="77777777" w:rsidR="008863E8" w:rsidRPr="000A1ED0" w:rsidRDefault="008863E8" w:rsidP="00304147">
                      <w:pPr>
                        <w:pStyle w:val="NoSpacing"/>
                        <w:numPr>
                          <w:ilvl w:val="0"/>
                          <w:numId w:val="5"/>
                        </w:numPr>
                      </w:pPr>
                      <w:r w:rsidRPr="000A1ED0">
                        <w:t>Social isolation</w:t>
                      </w:r>
                    </w:p>
                    <w:p w14:paraId="1A7C4075" w14:textId="77777777" w:rsidR="008863E8" w:rsidRPr="000A1ED0" w:rsidRDefault="008863E8" w:rsidP="00304147">
                      <w:pPr>
                        <w:pStyle w:val="NoSpacing"/>
                        <w:numPr>
                          <w:ilvl w:val="0"/>
                          <w:numId w:val="5"/>
                        </w:numPr>
                      </w:pPr>
                      <w:r w:rsidRPr="000A1ED0">
                        <w:t>Accessing physical or mental health support</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6C730C30" wp14:editId="4D034E11">
                <wp:simplePos x="0" y="0"/>
                <wp:positionH relativeFrom="column">
                  <wp:posOffset>12031</wp:posOffset>
                </wp:positionH>
                <wp:positionV relativeFrom="paragraph">
                  <wp:posOffset>2575594</wp:posOffset>
                </wp:positionV>
                <wp:extent cx="4667404" cy="461645"/>
                <wp:effectExtent l="0" t="0" r="0" b="0"/>
                <wp:wrapNone/>
                <wp:docPr id="51" name="TextBox 50">
                  <a:extLst xmlns:a="http://schemas.openxmlformats.org/drawingml/2006/main">
                    <a:ext uri="{FF2B5EF4-FFF2-40B4-BE49-F238E27FC236}">
                      <a16:creationId xmlns:a16="http://schemas.microsoft.com/office/drawing/2014/main" id="{5584A5AC-CB7B-48B3-8ED9-4EE8388F4173}"/>
                    </a:ext>
                  </a:extLst>
                </wp:docPr>
                <wp:cNvGraphicFramePr/>
                <a:graphic xmlns:a="http://schemas.openxmlformats.org/drawingml/2006/main">
                  <a:graphicData uri="http://schemas.microsoft.com/office/word/2010/wordprocessingShape">
                    <wps:wsp>
                      <wps:cNvSpPr txBox="1"/>
                      <wps:spPr>
                        <a:xfrm>
                          <a:off x="0" y="0"/>
                          <a:ext cx="4667404" cy="461645"/>
                        </a:xfrm>
                        <a:prstGeom prst="rect">
                          <a:avLst/>
                        </a:prstGeom>
                        <a:noFill/>
                      </wps:spPr>
                      <wps:txbx>
                        <w:txbxContent>
                          <w:p w14:paraId="751AF9A6" w14:textId="6B99E84A" w:rsidR="008863E8" w:rsidRPr="00304147" w:rsidRDefault="008863E8" w:rsidP="008863E8">
                            <w:pPr>
                              <w:rPr>
                                <w:rFonts w:ascii="Montserrat" w:hAnsi="Montserrat"/>
                                <w:b/>
                                <w:bCs/>
                                <w:color w:val="2E74B5" w:themeColor="accent5" w:themeShade="BF"/>
                                <w:kern w:val="24"/>
                                <w:sz w:val="36"/>
                                <w:szCs w:val="36"/>
                              </w:rPr>
                            </w:pPr>
                            <w:r w:rsidRPr="00304147">
                              <w:rPr>
                                <w:rFonts w:ascii="Montserrat" w:hAnsi="Montserrat"/>
                                <w:b/>
                                <w:bCs/>
                                <w:color w:val="2E74B5" w:themeColor="accent5" w:themeShade="BF"/>
                                <w:kern w:val="24"/>
                                <w:sz w:val="36"/>
                                <w:szCs w:val="36"/>
                              </w:rPr>
                              <w:t>We offer support with the following:</w:t>
                            </w:r>
                          </w:p>
                        </w:txbxContent>
                      </wps:txbx>
                      <wps:bodyPr wrap="square">
                        <a:spAutoFit/>
                      </wps:bodyPr>
                    </wps:wsp>
                  </a:graphicData>
                </a:graphic>
                <wp14:sizeRelH relativeFrom="margin">
                  <wp14:pctWidth>0</wp14:pctWidth>
                </wp14:sizeRelH>
              </wp:anchor>
            </w:drawing>
          </mc:Choice>
          <mc:Fallback>
            <w:pict>
              <v:shape w14:anchorId="6C730C30" id="TextBox 50" o:spid="_x0000_s1035" type="#_x0000_t202" style="position:absolute;margin-left:.95pt;margin-top:202.8pt;width:367.5pt;height:36.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" filled="f" stroked="f">
                <v:textbox style="mso-fit-shape-to-text:t">
                  <w:txbxContent>
                    <w:p w14:paraId="751AF9A6" w14:textId="6B99E84A" w:rsidR="008863E8" w:rsidRPr="00304147" w:rsidRDefault="008863E8" w:rsidP="008863E8">
                      <w:pPr>
                        <w:rPr>
                          <w:rFonts w:ascii="Montserrat" w:hAnsi="Montserrat"/>
                          <w:b/>
                          <w:bCs/>
                          <w:color w:val="2E74B5" w:themeColor="accent5" w:themeShade="BF"/>
                          <w:kern w:val="24"/>
                          <w:sz w:val="36"/>
                          <w:szCs w:val="36"/>
                        </w:rPr>
                      </w:pPr>
                      <w:r w:rsidRPr="00304147">
                        <w:rPr>
                          <w:rFonts w:ascii="Montserrat" w:hAnsi="Montserrat"/>
                          <w:b/>
                          <w:bCs/>
                          <w:color w:val="2E74B5" w:themeColor="accent5" w:themeShade="BF"/>
                          <w:kern w:val="24"/>
                          <w:sz w:val="36"/>
                          <w:szCs w:val="36"/>
                        </w:rPr>
                        <w:t>We offer support with the following:</w:t>
                      </w:r>
                    </w:p>
                  </w:txbxContent>
                </v:textbox>
              </v:shape>
            </w:pict>
          </mc:Fallback>
        </mc:AlternateContent>
      </w:r>
      <w:r w:rsidR="000010D5">
        <w:rPr>
          <w:noProof/>
        </w:rPr>
        <mc:AlternateContent>
          <mc:Choice Requires="wps">
            <w:drawing>
              <wp:anchor distT="0" distB="0" distL="114300" distR="114300" simplePos="0" relativeHeight="251706368" behindDoc="0" locked="0" layoutInCell="1" allowOverlap="1" wp14:anchorId="35024994" wp14:editId="1567A433">
                <wp:simplePos x="0" y="0"/>
                <wp:positionH relativeFrom="column">
                  <wp:posOffset>18415</wp:posOffset>
                </wp:positionH>
                <wp:positionV relativeFrom="paragraph">
                  <wp:posOffset>746691</wp:posOffset>
                </wp:positionV>
                <wp:extent cx="4547286" cy="1245870"/>
                <wp:effectExtent l="0" t="0" r="0" b="0"/>
                <wp:wrapNone/>
                <wp:docPr id="48" name="TextBox 47">
                  <a:extLst xmlns:a="http://schemas.openxmlformats.org/drawingml/2006/main">
                    <a:ext uri="{FF2B5EF4-FFF2-40B4-BE49-F238E27FC236}">
                      <a16:creationId xmlns:a16="http://schemas.microsoft.com/office/drawing/2014/main" id="{65E62CC6-EC2E-4EEF-98CA-B0D9627A53EC}"/>
                    </a:ext>
                  </a:extLst>
                </wp:docPr>
                <wp:cNvGraphicFramePr/>
                <a:graphic xmlns:a="http://schemas.openxmlformats.org/drawingml/2006/main">
                  <a:graphicData uri="http://schemas.microsoft.com/office/word/2010/wordprocessingShape">
                    <wps:wsp>
                      <wps:cNvSpPr txBox="1"/>
                      <wps:spPr>
                        <a:xfrm>
                          <a:off x="0" y="0"/>
                          <a:ext cx="4547286" cy="1245870"/>
                        </a:xfrm>
                        <a:prstGeom prst="rect">
                          <a:avLst/>
                        </a:prstGeom>
                        <a:noFill/>
                      </wps:spPr>
                      <wps:txbx>
                        <w:txbxContent>
                          <w:p w14:paraId="2FD4AD42" w14:textId="0B7290B4" w:rsidR="008863E8" w:rsidRPr="00304147" w:rsidRDefault="008863E8" w:rsidP="00304147">
                            <w:pPr>
                              <w:pStyle w:val="NoSpacing"/>
                            </w:pPr>
                            <w:r w:rsidRPr="00304147">
                              <w:t>The York Housing Wellbeing service provides flexible, creative, responsive housing and mental health support to adults in the community. We do this by supporting and enabling people to meet their day</w:t>
                            </w:r>
                            <w:r w:rsidR="006557DA" w:rsidRPr="00304147">
                              <w:t>-</w:t>
                            </w:r>
                            <w:r w:rsidRPr="00304147">
                              <w:t>to</w:t>
                            </w:r>
                            <w:r w:rsidR="006557DA" w:rsidRPr="00304147">
                              <w:t>-</w:t>
                            </w:r>
                            <w:r w:rsidRPr="00304147">
                              <w:t xml:space="preserve">day housing, </w:t>
                            </w:r>
                            <w:proofErr w:type="gramStart"/>
                            <w:r w:rsidRPr="00304147">
                              <w:t>health</w:t>
                            </w:r>
                            <w:proofErr w:type="gramEnd"/>
                            <w:r w:rsidRPr="00304147">
                              <w:t xml:space="preserve"> and financial needs. </w:t>
                            </w:r>
                          </w:p>
                        </w:txbxContent>
                      </wps:txbx>
                      <wps:bodyPr wrap="square" rtlCol="0">
                        <a:spAutoFit/>
                      </wps:bodyPr>
                    </wps:wsp>
                  </a:graphicData>
                </a:graphic>
                <wp14:sizeRelH relativeFrom="margin">
                  <wp14:pctWidth>0</wp14:pctWidth>
                </wp14:sizeRelH>
              </wp:anchor>
            </w:drawing>
          </mc:Choice>
          <mc:Fallback>
            <w:pict>
              <v:shape w14:anchorId="35024994" id="TextBox 47" o:spid="_x0000_s1036" type="#_x0000_t202" style="position:absolute;margin-left:1.45pt;margin-top:58.8pt;width:358.05pt;height:98.1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" filled="f" stroked="f">
                <v:textbox style="mso-fit-shape-to-text:t">
                  <w:txbxContent>
                    <w:p w14:paraId="2FD4AD42" w14:textId="0B7290B4" w:rsidR="008863E8" w:rsidRPr="00304147" w:rsidRDefault="008863E8" w:rsidP="00304147">
                      <w:pPr>
                        <w:pStyle w:val="NoSpacing"/>
                      </w:pPr>
                      <w:r w:rsidRPr="00304147">
                        <w:t>The York Housing Wellbeing service provides flexible, creative, responsive housing and mental health support to adults in the community. We do this by supporting and enabling people to meet their day</w:t>
                      </w:r>
                      <w:r w:rsidR="006557DA" w:rsidRPr="00304147">
                        <w:t>-</w:t>
                      </w:r>
                      <w:r w:rsidRPr="00304147">
                        <w:t>to</w:t>
                      </w:r>
                      <w:r w:rsidR="006557DA" w:rsidRPr="00304147">
                        <w:t>-</w:t>
                      </w:r>
                      <w:r w:rsidRPr="00304147">
                        <w:t xml:space="preserve">day housing, </w:t>
                      </w:r>
                      <w:proofErr w:type="gramStart"/>
                      <w:r w:rsidRPr="00304147">
                        <w:t>health</w:t>
                      </w:r>
                      <w:proofErr w:type="gramEnd"/>
                      <w:r w:rsidRPr="00304147">
                        <w:t xml:space="preserve"> and financial needs. </w:t>
                      </w:r>
                    </w:p>
                  </w:txbxContent>
                </v:textbox>
              </v:shape>
            </w:pict>
          </mc:Fallback>
        </mc:AlternateContent>
      </w:r>
      <w:r w:rsidR="00535AEA">
        <w:rPr>
          <w:noProof/>
        </w:rPr>
        <mc:AlternateContent>
          <mc:Choice Requires="wps">
            <w:drawing>
              <wp:anchor distT="0" distB="0" distL="114300" distR="114300" simplePos="0" relativeHeight="251705344" behindDoc="0" locked="0" layoutInCell="1" allowOverlap="1" wp14:anchorId="2378F36C" wp14:editId="0939F6D8">
                <wp:simplePos x="0" y="0"/>
                <wp:positionH relativeFrom="column">
                  <wp:posOffset>7620</wp:posOffset>
                </wp:positionH>
                <wp:positionV relativeFrom="paragraph">
                  <wp:posOffset>393700</wp:posOffset>
                </wp:positionV>
                <wp:extent cx="3306387" cy="461665"/>
                <wp:effectExtent l="0" t="0" r="0" b="0"/>
                <wp:wrapNone/>
                <wp:docPr id="47" name="TextBox 46">
                  <a:extLst xmlns:a="http://schemas.openxmlformats.org/drawingml/2006/main">
                    <a:ext uri="{FF2B5EF4-FFF2-40B4-BE49-F238E27FC236}">
                      <a16:creationId xmlns:a16="http://schemas.microsoft.com/office/drawing/2014/main" id="{DB04BF73-E9A7-4590-A5A7-7B29659CC102}"/>
                    </a:ext>
                  </a:extLst>
                </wp:docPr>
                <wp:cNvGraphicFramePr/>
                <a:graphic xmlns:a="http://schemas.openxmlformats.org/drawingml/2006/main">
                  <a:graphicData uri="http://schemas.microsoft.com/office/word/2010/wordprocessingShape">
                    <wps:wsp>
                      <wps:cNvSpPr txBox="1"/>
                      <wps:spPr>
                        <a:xfrm>
                          <a:off x="0" y="0"/>
                          <a:ext cx="3306387" cy="461665"/>
                        </a:xfrm>
                        <a:prstGeom prst="rect">
                          <a:avLst/>
                        </a:prstGeom>
                        <a:noFill/>
                      </wps:spPr>
                      <wps:txbx>
                        <w:txbxContent>
                          <w:p w14:paraId="2BCF8501" w14:textId="77777777" w:rsidR="008863E8" w:rsidRPr="00304147" w:rsidRDefault="008863E8" w:rsidP="008863E8">
                            <w:pPr>
                              <w:rPr>
                                <w:rFonts w:ascii="Montserrat" w:hAnsi="Montserrat"/>
                                <w:b/>
                                <w:bCs/>
                                <w:color w:val="2E74B5" w:themeColor="accent5" w:themeShade="BF"/>
                                <w:kern w:val="24"/>
                                <w:sz w:val="36"/>
                                <w:szCs w:val="36"/>
                              </w:rPr>
                            </w:pPr>
                            <w:r w:rsidRPr="00304147">
                              <w:rPr>
                                <w:rFonts w:ascii="Montserrat" w:hAnsi="Montserrat"/>
                                <w:b/>
                                <w:bCs/>
                                <w:color w:val="2E74B5" w:themeColor="accent5" w:themeShade="BF"/>
                                <w:kern w:val="24"/>
                                <w:sz w:val="36"/>
                                <w:szCs w:val="36"/>
                              </w:rPr>
                              <w:t>About the service:</w:t>
                            </w:r>
                          </w:p>
                        </w:txbxContent>
                      </wps:txbx>
                      <wps:bodyPr wrap="square" rtlCol="0">
                        <a:spAutoFit/>
                      </wps:bodyPr>
                    </wps:wsp>
                  </a:graphicData>
                </a:graphic>
              </wp:anchor>
            </w:drawing>
          </mc:Choice>
          <mc:Fallback>
            <w:pict>
              <v:shape w14:anchorId="2378F36C" id="TextBox 46" o:spid="_x0000_s1037" type="#_x0000_t202" style="position:absolute;margin-left:.6pt;margin-top:31pt;width:260.35pt;height:36.3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" filled="f" stroked="f">
                <v:textbox style="mso-fit-shape-to-text:t">
                  <w:txbxContent>
                    <w:p w14:paraId="2BCF8501" w14:textId="77777777" w:rsidR="008863E8" w:rsidRPr="00304147" w:rsidRDefault="008863E8" w:rsidP="008863E8">
                      <w:pPr>
                        <w:rPr>
                          <w:rFonts w:ascii="Montserrat" w:hAnsi="Montserrat"/>
                          <w:b/>
                          <w:bCs/>
                          <w:color w:val="2E74B5" w:themeColor="accent5" w:themeShade="BF"/>
                          <w:kern w:val="24"/>
                          <w:sz w:val="36"/>
                          <w:szCs w:val="36"/>
                        </w:rPr>
                      </w:pPr>
                      <w:r w:rsidRPr="00304147">
                        <w:rPr>
                          <w:rFonts w:ascii="Montserrat" w:hAnsi="Montserrat"/>
                          <w:b/>
                          <w:bCs/>
                          <w:color w:val="2E74B5" w:themeColor="accent5" w:themeShade="BF"/>
                          <w:kern w:val="24"/>
                          <w:sz w:val="36"/>
                          <w:szCs w:val="36"/>
                        </w:rPr>
                        <w:t>About the service:</w:t>
                      </w:r>
                    </w:p>
                  </w:txbxContent>
                </v:textbox>
              </v:shape>
            </w:pict>
          </mc:Fallback>
        </mc:AlternateContent>
      </w:r>
      <w:r w:rsidR="008863E8">
        <w:br w:type="page"/>
      </w:r>
    </w:p>
    <w:p w14:paraId="25B3D9AA" w14:textId="3ECC189F" w:rsidR="008863E8" w:rsidRDefault="006C0B4C">
      <w:r>
        <w:rPr>
          <w:noProof/>
        </w:rPr>
        <w:lastRenderedPageBreak/>
        <w:drawing>
          <wp:anchor distT="0" distB="0" distL="114300" distR="114300" simplePos="0" relativeHeight="251709440" behindDoc="1" locked="0" layoutInCell="1" allowOverlap="1" wp14:anchorId="3B4EE77C" wp14:editId="4C74DE1E">
            <wp:simplePos x="0" y="0"/>
            <wp:positionH relativeFrom="column">
              <wp:posOffset>912495</wp:posOffset>
            </wp:positionH>
            <wp:positionV relativeFrom="paragraph">
              <wp:posOffset>5183</wp:posOffset>
            </wp:positionV>
            <wp:extent cx="3678066" cy="792000"/>
            <wp:effectExtent l="0" t="0" r="0" b="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8066" cy="792000"/>
                    </a:xfrm>
                    <a:prstGeom prst="rect">
                      <a:avLst/>
                    </a:prstGeom>
                    <a:noFill/>
                  </pic:spPr>
                </pic:pic>
              </a:graphicData>
            </a:graphic>
            <wp14:sizeRelH relativeFrom="margin">
              <wp14:pctWidth>0</wp14:pctWidth>
            </wp14:sizeRelH>
            <wp14:sizeRelV relativeFrom="margin">
              <wp14:pctHeight>0</wp14:pctHeight>
            </wp14:sizeRelV>
          </wp:anchor>
        </w:drawing>
      </w:r>
    </w:p>
    <w:p w14:paraId="24920A70" w14:textId="3AEFD3D5" w:rsidR="005632AD" w:rsidRDefault="005632AD">
      <w:r w:rsidRPr="008863E8">
        <w:rPr>
          <w:noProof/>
        </w:rPr>
        <w:drawing>
          <wp:anchor distT="0" distB="0" distL="114300" distR="114300" simplePos="0" relativeHeight="251701248" behindDoc="0" locked="0" layoutInCell="1" allowOverlap="1" wp14:anchorId="77BB66A4" wp14:editId="604B1456">
            <wp:simplePos x="0" y="0"/>
            <wp:positionH relativeFrom="column">
              <wp:posOffset>1075158</wp:posOffset>
            </wp:positionH>
            <wp:positionV relativeFrom="paragraph">
              <wp:posOffset>4690885</wp:posOffset>
            </wp:positionV>
            <wp:extent cx="3395091" cy="1845289"/>
            <wp:effectExtent l="266700" t="209550" r="320040" b="231775"/>
            <wp:wrapNone/>
            <wp:docPr id="2" name="Picture 1">
              <a:extLst xmlns:a="http://schemas.openxmlformats.org/drawingml/2006/main">
                <a:ext uri="{FF2B5EF4-FFF2-40B4-BE49-F238E27FC236}">
                  <a16:creationId xmlns:a16="http://schemas.microsoft.com/office/drawing/2014/main" id="{40C57619-30E5-4342-9D4B-FA740306CD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0C57619-30E5-4342-9D4B-FA740306CD66}"/>
                        </a:ext>
                      </a:extLst>
                    </pic:cNvPr>
                    <pic:cNvPicPr>
                      <a:picLocks noChangeAspect="1"/>
                    </pic:cNvPicPr>
                  </pic:nvPicPr>
                  <pic:blipFill>
                    <a:blip r:embed="rId31"/>
                    <a:stretch>
                      <a:fillRect/>
                    </a:stretch>
                  </pic:blipFill>
                  <pic:spPr>
                    <a:xfrm rot="230828">
                      <a:off x="0" y="0"/>
                      <a:ext cx="3395091" cy="184528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F41291">
        <w:rPr>
          <w:noProof/>
        </w:rPr>
        <mc:AlternateContent>
          <mc:Choice Requires="wps">
            <w:drawing>
              <wp:anchor distT="45720" distB="45720" distL="114300" distR="114300" simplePos="0" relativeHeight="251716608" behindDoc="0" locked="0" layoutInCell="1" allowOverlap="1" wp14:anchorId="224E45D6" wp14:editId="290327A2">
                <wp:simplePos x="0" y="0"/>
                <wp:positionH relativeFrom="column">
                  <wp:posOffset>7723</wp:posOffset>
                </wp:positionH>
                <wp:positionV relativeFrom="paragraph">
                  <wp:posOffset>2714985</wp:posOffset>
                </wp:positionV>
                <wp:extent cx="4632325" cy="1404620"/>
                <wp:effectExtent l="0" t="0" r="0" b="1905"/>
                <wp:wrapSquare wrapText="bothSides"/>
                <wp:docPr id="30676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325" cy="1404620"/>
                        </a:xfrm>
                        <a:prstGeom prst="rect">
                          <a:avLst/>
                        </a:prstGeom>
                        <a:noFill/>
                        <a:ln w="9525">
                          <a:noFill/>
                          <a:miter lim="800000"/>
                          <a:headEnd/>
                          <a:tailEnd/>
                        </a:ln>
                      </wps:spPr>
                      <wps:txbx>
                        <w:txbxContent>
                          <w:p w14:paraId="11D65DDC" w14:textId="77777777" w:rsidR="00304147" w:rsidRDefault="00587FB3" w:rsidP="00304147">
                            <w:pPr>
                              <w:pStyle w:val="NoSpacing"/>
                            </w:pPr>
                            <w:r w:rsidRPr="00304147">
                              <w:t xml:space="preserve">All referrals are received through the York Single Access Point at City of York Council. </w:t>
                            </w:r>
                          </w:p>
                          <w:p w14:paraId="6CC793CA" w14:textId="77777777" w:rsidR="00304147" w:rsidRDefault="00304147" w:rsidP="00304147">
                            <w:pPr>
                              <w:pStyle w:val="NoSpacing"/>
                            </w:pPr>
                          </w:p>
                          <w:p w14:paraId="4D31B399" w14:textId="67DB8D46" w:rsidR="00587FB3" w:rsidRPr="00304147" w:rsidRDefault="00587FB3" w:rsidP="00304147">
                            <w:pPr>
                              <w:pStyle w:val="NoSpacing"/>
                            </w:pPr>
                            <w:r w:rsidRPr="00304147">
                              <w:t>Please contact us on 01904 637233 for further information or visit our website: www.commlinks.co.uk/yhws to download the referral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4E45D6" id="_x0000_s1038" type="#_x0000_t202" style="position:absolute;margin-left:.6pt;margin-top:213.8pt;width:364.7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" filled="f" stroked="f">
                <v:textbox style="mso-fit-shape-to-text:t">
                  <w:txbxContent>
                    <w:p w14:paraId="11D65DDC" w14:textId="77777777" w:rsidR="00304147" w:rsidRDefault="00587FB3" w:rsidP="00304147">
                      <w:pPr>
                        <w:pStyle w:val="NoSpacing"/>
                      </w:pPr>
                      <w:r w:rsidRPr="00304147">
                        <w:t xml:space="preserve">All referrals are received through the York Single Access Point at City of York Council. </w:t>
                      </w:r>
                    </w:p>
                    <w:p w14:paraId="6CC793CA" w14:textId="77777777" w:rsidR="00304147" w:rsidRDefault="00304147" w:rsidP="00304147">
                      <w:pPr>
                        <w:pStyle w:val="NoSpacing"/>
                      </w:pPr>
                    </w:p>
                    <w:p w14:paraId="4D31B399" w14:textId="67DB8D46" w:rsidR="00587FB3" w:rsidRPr="00304147" w:rsidRDefault="00587FB3" w:rsidP="00304147">
                      <w:pPr>
                        <w:pStyle w:val="NoSpacing"/>
                      </w:pPr>
                      <w:r w:rsidRPr="00304147">
                        <w:t>Please contact us on 01904 637233 for further information or visit our website: www.commlinks.co.uk/yhws to download the referral form.</w:t>
                      </w:r>
                    </w:p>
                  </w:txbxContent>
                </v:textbox>
                <w10:wrap type="square"/>
              </v:shape>
            </w:pict>
          </mc:Fallback>
        </mc:AlternateContent>
      </w:r>
      <w:r w:rsidR="00F41291" w:rsidRPr="008863E8">
        <w:rPr>
          <w:noProof/>
        </w:rPr>
        <mc:AlternateContent>
          <mc:Choice Requires="wps">
            <w:drawing>
              <wp:anchor distT="0" distB="0" distL="114300" distR="114300" simplePos="0" relativeHeight="251698176" behindDoc="0" locked="0" layoutInCell="1" allowOverlap="1" wp14:anchorId="4D5B7D5C" wp14:editId="19A92F34">
                <wp:simplePos x="0" y="0"/>
                <wp:positionH relativeFrom="column">
                  <wp:posOffset>1905</wp:posOffset>
                </wp:positionH>
                <wp:positionV relativeFrom="paragraph">
                  <wp:posOffset>2337624</wp:posOffset>
                </wp:positionV>
                <wp:extent cx="3937326" cy="454780"/>
                <wp:effectExtent l="0" t="0" r="0" b="0"/>
                <wp:wrapNone/>
                <wp:docPr id="35" name="TextBox 34">
                  <a:extLst xmlns:a="http://schemas.openxmlformats.org/drawingml/2006/main">
                    <a:ext uri="{FF2B5EF4-FFF2-40B4-BE49-F238E27FC236}">
                      <a16:creationId xmlns:a16="http://schemas.microsoft.com/office/drawing/2014/main" id="{9410E03C-238D-4735-B2F2-1D88A234ADC9}"/>
                    </a:ext>
                  </a:extLst>
                </wp:docPr>
                <wp:cNvGraphicFramePr/>
                <a:graphic xmlns:a="http://schemas.openxmlformats.org/drawingml/2006/main">
                  <a:graphicData uri="http://schemas.microsoft.com/office/word/2010/wordprocessingShape">
                    <wps:wsp>
                      <wps:cNvSpPr txBox="1"/>
                      <wps:spPr>
                        <a:xfrm>
                          <a:off x="0" y="0"/>
                          <a:ext cx="3937326" cy="454780"/>
                        </a:xfrm>
                        <a:prstGeom prst="rect">
                          <a:avLst/>
                        </a:prstGeom>
                        <a:noFill/>
                      </wps:spPr>
                      <wps:txbx>
                        <w:txbxContent>
                          <w:p w14:paraId="676C6DAC" w14:textId="77777777" w:rsidR="008863E8" w:rsidRPr="00304147" w:rsidRDefault="008863E8" w:rsidP="006557DA">
                            <w:pPr>
                              <w:rPr>
                                <w:rFonts w:ascii="Montserrat" w:hAnsi="Montserrat"/>
                                <w:b/>
                                <w:bCs/>
                                <w:color w:val="2E74B5" w:themeColor="accent5" w:themeShade="BF"/>
                                <w:kern w:val="24"/>
                                <w:sz w:val="36"/>
                                <w:szCs w:val="36"/>
                              </w:rPr>
                            </w:pPr>
                            <w:r w:rsidRPr="00304147">
                              <w:rPr>
                                <w:rFonts w:ascii="Montserrat" w:hAnsi="Montserrat"/>
                                <w:b/>
                                <w:bCs/>
                                <w:color w:val="2E74B5" w:themeColor="accent5" w:themeShade="BF"/>
                                <w:kern w:val="24"/>
                                <w:sz w:val="36"/>
                                <w:szCs w:val="36"/>
                              </w:rPr>
                              <w:t>How do I access the service?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5B7D5C" id="TextBox 34" o:spid="_x0000_s1039" type="#_x0000_t202" style="position:absolute;margin-left:.15pt;margin-top:184.05pt;width:310.05pt;height:3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" filled="f" stroked="f">
                <v:textbox>
                  <w:txbxContent>
                    <w:p w14:paraId="676C6DAC" w14:textId="77777777" w:rsidR="008863E8" w:rsidRPr="00304147" w:rsidRDefault="008863E8" w:rsidP="006557DA">
                      <w:pPr>
                        <w:rPr>
                          <w:rFonts w:ascii="Montserrat" w:hAnsi="Montserrat"/>
                          <w:b/>
                          <w:bCs/>
                          <w:color w:val="2E74B5" w:themeColor="accent5" w:themeShade="BF"/>
                          <w:kern w:val="24"/>
                          <w:sz w:val="36"/>
                          <w:szCs w:val="36"/>
                        </w:rPr>
                      </w:pPr>
                      <w:r w:rsidRPr="00304147">
                        <w:rPr>
                          <w:rFonts w:ascii="Montserrat" w:hAnsi="Montserrat"/>
                          <w:b/>
                          <w:bCs/>
                          <w:color w:val="2E74B5" w:themeColor="accent5" w:themeShade="BF"/>
                          <w:kern w:val="24"/>
                          <w:sz w:val="36"/>
                          <w:szCs w:val="36"/>
                        </w:rPr>
                        <w:t>How do I access the service?</w:t>
                      </w:r>
                    </w:p>
                  </w:txbxContent>
                </v:textbox>
              </v:shape>
            </w:pict>
          </mc:Fallback>
        </mc:AlternateContent>
      </w:r>
      <w:r w:rsidR="00F41291" w:rsidRPr="008863E8">
        <w:rPr>
          <w:noProof/>
        </w:rPr>
        <mc:AlternateContent>
          <mc:Choice Requires="wps">
            <w:drawing>
              <wp:anchor distT="0" distB="0" distL="114300" distR="114300" simplePos="0" relativeHeight="251699200" behindDoc="0" locked="0" layoutInCell="1" allowOverlap="1" wp14:anchorId="75086182" wp14:editId="0CB4DDB3">
                <wp:simplePos x="0" y="0"/>
                <wp:positionH relativeFrom="column">
                  <wp:posOffset>2420</wp:posOffset>
                </wp:positionH>
                <wp:positionV relativeFrom="paragraph">
                  <wp:posOffset>999301</wp:posOffset>
                </wp:positionV>
                <wp:extent cx="4795520" cy="1359243"/>
                <wp:effectExtent l="0" t="0" r="0" b="0"/>
                <wp:wrapNone/>
                <wp:docPr id="28" name="TextBox 36"/>
                <wp:cNvGraphicFramePr/>
                <a:graphic xmlns:a="http://schemas.openxmlformats.org/drawingml/2006/main">
                  <a:graphicData uri="http://schemas.microsoft.com/office/word/2010/wordprocessingShape">
                    <wps:wsp>
                      <wps:cNvSpPr txBox="1"/>
                      <wps:spPr>
                        <a:xfrm>
                          <a:off x="0" y="0"/>
                          <a:ext cx="4795520" cy="1359243"/>
                        </a:xfrm>
                        <a:prstGeom prst="rect">
                          <a:avLst/>
                        </a:prstGeom>
                        <a:noFill/>
                      </wps:spPr>
                      <wps:txbx>
                        <w:txbxContent>
                          <w:p w14:paraId="47D232F2" w14:textId="4E3ECC0D" w:rsidR="008863E8" w:rsidRPr="00440607" w:rsidRDefault="008863E8" w:rsidP="00F31D2C">
                            <w:pPr>
                              <w:pStyle w:val="NoSpacing"/>
                            </w:pPr>
                            <w:r w:rsidRPr="00440607">
                              <w:t xml:space="preserve">The service is suitable for any person/couple over 16 years of age struggling with housing-related issues or whose circumstances are having a negative impact on </w:t>
                            </w:r>
                            <w:r w:rsidR="002D6552">
                              <w:t xml:space="preserve">their </w:t>
                            </w:r>
                            <w:r w:rsidR="00F41291">
                              <w:t>hous</w:t>
                            </w:r>
                            <w:r w:rsidR="002D6552">
                              <w:t>ing</w:t>
                            </w:r>
                            <w:r w:rsidR="00F41291">
                              <w:t xml:space="preserve"> and wellbeing</w:t>
                            </w:r>
                            <w:r w:rsidRPr="00440607">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5086182" id="TextBox 36" o:spid="_x0000_s1040" type="#_x0000_t202" style="position:absolute;margin-left:.2pt;margin-top:78.7pt;width:377.6pt;height:107.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" filled="f" stroked="f">
                <v:textbox>
                  <w:txbxContent>
                    <w:p w14:paraId="47D232F2" w14:textId="4E3ECC0D" w:rsidR="008863E8" w:rsidRPr="00440607" w:rsidRDefault="008863E8" w:rsidP="00F31D2C">
                      <w:pPr>
                        <w:pStyle w:val="NoSpacing"/>
                      </w:pPr>
                      <w:r w:rsidRPr="00440607">
                        <w:t xml:space="preserve">The service is suitable for any person/couple over 16 years of age struggling with housing-related issues or whose circumstances are having a negative impact on </w:t>
                      </w:r>
                      <w:r w:rsidR="002D6552">
                        <w:t xml:space="preserve">their </w:t>
                      </w:r>
                      <w:r w:rsidR="00F41291">
                        <w:t>hous</w:t>
                      </w:r>
                      <w:r w:rsidR="002D6552">
                        <w:t>ing</w:t>
                      </w:r>
                      <w:r w:rsidR="00F41291">
                        <w:t xml:space="preserve"> and wellbeing</w:t>
                      </w:r>
                      <w:r w:rsidRPr="00440607">
                        <w:t>.</w:t>
                      </w:r>
                    </w:p>
                  </w:txbxContent>
                </v:textbox>
              </v:shape>
            </w:pict>
          </mc:Fallback>
        </mc:AlternateContent>
      </w:r>
      <w:r w:rsidR="000010D5" w:rsidRPr="008863E8">
        <w:rPr>
          <w:noProof/>
        </w:rPr>
        <mc:AlternateContent>
          <mc:Choice Requires="wps">
            <w:drawing>
              <wp:anchor distT="0" distB="0" distL="114300" distR="114300" simplePos="0" relativeHeight="251697152" behindDoc="0" locked="0" layoutInCell="1" allowOverlap="1" wp14:anchorId="0D02C790" wp14:editId="2892772F">
                <wp:simplePos x="0" y="0"/>
                <wp:positionH relativeFrom="column">
                  <wp:posOffset>2540</wp:posOffset>
                </wp:positionH>
                <wp:positionV relativeFrom="paragraph">
                  <wp:posOffset>659027</wp:posOffset>
                </wp:positionV>
                <wp:extent cx="3225783" cy="379610"/>
                <wp:effectExtent l="0" t="0" r="0" b="0"/>
                <wp:wrapNone/>
                <wp:docPr id="33" name="TextBox 32">
                  <a:extLst xmlns:a="http://schemas.openxmlformats.org/drawingml/2006/main">
                    <a:ext uri="{FF2B5EF4-FFF2-40B4-BE49-F238E27FC236}">
                      <a16:creationId xmlns:a16="http://schemas.microsoft.com/office/drawing/2014/main" id="{41E1480B-F77D-40D5-9DCF-ADC2AA1BBEB0}"/>
                    </a:ext>
                  </a:extLst>
                </wp:docPr>
                <wp:cNvGraphicFramePr/>
                <a:graphic xmlns:a="http://schemas.openxmlformats.org/drawingml/2006/main">
                  <a:graphicData uri="http://schemas.microsoft.com/office/word/2010/wordprocessingShape">
                    <wps:wsp>
                      <wps:cNvSpPr txBox="1"/>
                      <wps:spPr>
                        <a:xfrm>
                          <a:off x="0" y="0"/>
                          <a:ext cx="3225783" cy="379610"/>
                        </a:xfrm>
                        <a:prstGeom prst="rect">
                          <a:avLst/>
                        </a:prstGeom>
                        <a:noFill/>
                      </wps:spPr>
                      <wps:txbx>
                        <w:txbxContent>
                          <w:p w14:paraId="5CAE8ADD" w14:textId="075318CB" w:rsidR="008863E8" w:rsidRPr="00304147" w:rsidRDefault="008863E8" w:rsidP="006557DA">
                            <w:pPr>
                              <w:rPr>
                                <w:rFonts w:ascii="Montserrat" w:hAnsi="Montserrat"/>
                                <w:b/>
                                <w:bCs/>
                                <w:color w:val="2E74B5" w:themeColor="accent5" w:themeShade="BF"/>
                                <w:kern w:val="24"/>
                                <w:sz w:val="36"/>
                                <w:szCs w:val="36"/>
                              </w:rPr>
                            </w:pPr>
                            <w:r w:rsidRPr="00304147">
                              <w:rPr>
                                <w:rFonts w:ascii="Montserrat" w:hAnsi="Montserrat"/>
                                <w:b/>
                                <w:bCs/>
                                <w:color w:val="2E74B5" w:themeColor="accent5" w:themeShade="BF"/>
                                <w:kern w:val="24"/>
                                <w:sz w:val="36"/>
                                <w:szCs w:val="36"/>
                              </w:rPr>
                              <w:t>Who is the service for?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02C790" id="TextBox 32" o:spid="_x0000_s1041" type="#_x0000_t202" style="position:absolute;margin-left:.2pt;margin-top:51.9pt;width:254pt;height:2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" filled="f" stroked="f">
                <v:textbox>
                  <w:txbxContent>
                    <w:p w14:paraId="5CAE8ADD" w14:textId="075318CB" w:rsidR="008863E8" w:rsidRPr="00304147" w:rsidRDefault="008863E8" w:rsidP="006557DA">
                      <w:pPr>
                        <w:rPr>
                          <w:rFonts w:ascii="Montserrat" w:hAnsi="Montserrat"/>
                          <w:b/>
                          <w:bCs/>
                          <w:color w:val="2E74B5" w:themeColor="accent5" w:themeShade="BF"/>
                          <w:kern w:val="24"/>
                          <w:sz w:val="36"/>
                          <w:szCs w:val="36"/>
                        </w:rPr>
                      </w:pPr>
                      <w:r w:rsidRPr="00304147">
                        <w:rPr>
                          <w:rFonts w:ascii="Montserrat" w:hAnsi="Montserrat"/>
                          <w:b/>
                          <w:bCs/>
                          <w:color w:val="2E74B5" w:themeColor="accent5" w:themeShade="BF"/>
                          <w:kern w:val="24"/>
                          <w:sz w:val="36"/>
                          <w:szCs w:val="36"/>
                        </w:rPr>
                        <w:t>Who is the service for?</w:t>
                      </w:r>
                    </w:p>
                  </w:txbxContent>
                </v:textbox>
              </v:shape>
            </w:pict>
          </mc:Fallback>
        </mc:AlternateContent>
      </w:r>
    </w:p>
    <w:sectPr w:rsidR="001C55DA" w:rsidSect="006C0B4C">
      <w:type w:val="continuous"/>
      <w:pgSz w:w="8419" w:h="11906" w:orient="landscape" w:code="9"/>
      <w:pgMar w:top="567" w:right="567" w:bottom="567" w:left="567"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Aldhabi">
    <w:charset w:val="B2"/>
    <w:family w:val="auto"/>
    <w:pitch w:val="variable"/>
    <w:sig w:usb0="80002007" w:usb1="80000000" w:usb2="00000008" w:usb3="00000000" w:csb0="0000004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5B7E70"/>
    <w:multiLevelType w:val="hybridMultilevel"/>
    <w:tmpl w:val="BA12BD6A"/>
    <w:lvl w:ilvl="0" w:tplc="320EC600">
      <w:start w:val="1"/>
      <w:numFmt w:val="bullet"/>
      <w:lvlText w:val="o"/>
      <w:lvlJc w:val="left"/>
      <w:pPr>
        <w:tabs>
          <w:tab w:val="num" w:pos="720"/>
        </w:tabs>
        <w:ind w:left="720" w:hanging="360"/>
      </w:pPr>
      <w:rPr>
        <w:rFonts w:ascii="Courier New" w:hAnsi="Courier New" w:hint="default"/>
      </w:rPr>
    </w:lvl>
    <w:lvl w:ilvl="1" w:tplc="84B47FD6" w:tentative="1">
      <w:start w:val="1"/>
      <w:numFmt w:val="bullet"/>
      <w:lvlText w:val="o"/>
      <w:lvlJc w:val="left"/>
      <w:pPr>
        <w:tabs>
          <w:tab w:val="num" w:pos="1440"/>
        </w:tabs>
        <w:ind w:left="1440" w:hanging="360"/>
      </w:pPr>
      <w:rPr>
        <w:rFonts w:ascii="Courier New" w:hAnsi="Courier New" w:hint="default"/>
      </w:rPr>
    </w:lvl>
    <w:lvl w:ilvl="2" w:tplc="B5E6C7A0" w:tentative="1">
      <w:start w:val="1"/>
      <w:numFmt w:val="bullet"/>
      <w:lvlText w:val="o"/>
      <w:lvlJc w:val="left"/>
      <w:pPr>
        <w:tabs>
          <w:tab w:val="num" w:pos="2160"/>
        </w:tabs>
        <w:ind w:left="2160" w:hanging="360"/>
      </w:pPr>
      <w:rPr>
        <w:rFonts w:ascii="Courier New" w:hAnsi="Courier New" w:hint="default"/>
      </w:rPr>
    </w:lvl>
    <w:lvl w:ilvl="3" w:tplc="CF906384" w:tentative="1">
      <w:start w:val="1"/>
      <w:numFmt w:val="bullet"/>
      <w:lvlText w:val="o"/>
      <w:lvlJc w:val="left"/>
      <w:pPr>
        <w:tabs>
          <w:tab w:val="num" w:pos="2880"/>
        </w:tabs>
        <w:ind w:left="2880" w:hanging="360"/>
      </w:pPr>
      <w:rPr>
        <w:rFonts w:ascii="Courier New" w:hAnsi="Courier New" w:hint="default"/>
      </w:rPr>
    </w:lvl>
    <w:lvl w:ilvl="4" w:tplc="47421D24" w:tentative="1">
      <w:start w:val="1"/>
      <w:numFmt w:val="bullet"/>
      <w:lvlText w:val="o"/>
      <w:lvlJc w:val="left"/>
      <w:pPr>
        <w:tabs>
          <w:tab w:val="num" w:pos="3600"/>
        </w:tabs>
        <w:ind w:left="3600" w:hanging="360"/>
      </w:pPr>
      <w:rPr>
        <w:rFonts w:ascii="Courier New" w:hAnsi="Courier New" w:hint="default"/>
      </w:rPr>
    </w:lvl>
    <w:lvl w:ilvl="5" w:tplc="75082782" w:tentative="1">
      <w:start w:val="1"/>
      <w:numFmt w:val="bullet"/>
      <w:lvlText w:val="o"/>
      <w:lvlJc w:val="left"/>
      <w:pPr>
        <w:tabs>
          <w:tab w:val="num" w:pos="4320"/>
        </w:tabs>
        <w:ind w:left="4320" w:hanging="360"/>
      </w:pPr>
      <w:rPr>
        <w:rFonts w:ascii="Courier New" w:hAnsi="Courier New" w:hint="default"/>
      </w:rPr>
    </w:lvl>
    <w:lvl w:ilvl="6" w:tplc="F1B683B4" w:tentative="1">
      <w:start w:val="1"/>
      <w:numFmt w:val="bullet"/>
      <w:lvlText w:val="o"/>
      <w:lvlJc w:val="left"/>
      <w:pPr>
        <w:tabs>
          <w:tab w:val="num" w:pos="5040"/>
        </w:tabs>
        <w:ind w:left="5040" w:hanging="360"/>
      </w:pPr>
      <w:rPr>
        <w:rFonts w:ascii="Courier New" w:hAnsi="Courier New" w:hint="default"/>
      </w:rPr>
    </w:lvl>
    <w:lvl w:ilvl="7" w:tplc="0E18EC52" w:tentative="1">
      <w:start w:val="1"/>
      <w:numFmt w:val="bullet"/>
      <w:lvlText w:val="o"/>
      <w:lvlJc w:val="left"/>
      <w:pPr>
        <w:tabs>
          <w:tab w:val="num" w:pos="5760"/>
        </w:tabs>
        <w:ind w:left="5760" w:hanging="360"/>
      </w:pPr>
      <w:rPr>
        <w:rFonts w:ascii="Courier New" w:hAnsi="Courier New" w:hint="default"/>
      </w:rPr>
    </w:lvl>
    <w:lvl w:ilvl="8" w:tplc="AAE498B4"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42323FA7"/>
    <w:multiLevelType w:val="hybridMultilevel"/>
    <w:tmpl w:val="566A959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0DA60A2"/>
    <w:multiLevelType w:val="hybridMultilevel"/>
    <w:tmpl w:val="E4309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E66255"/>
    <w:multiLevelType w:val="hybridMultilevel"/>
    <w:tmpl w:val="57829626"/>
    <w:lvl w:ilvl="0" w:tplc="DC5076F6">
      <w:start w:val="1"/>
      <w:numFmt w:val="bullet"/>
      <w:lvlText w:val="o"/>
      <w:lvlJc w:val="left"/>
      <w:pPr>
        <w:tabs>
          <w:tab w:val="num" w:pos="720"/>
        </w:tabs>
        <w:ind w:left="720" w:hanging="360"/>
      </w:pPr>
      <w:rPr>
        <w:rFonts w:ascii="Courier New" w:hAnsi="Courier New" w:hint="default"/>
      </w:rPr>
    </w:lvl>
    <w:lvl w:ilvl="1" w:tplc="27623A1A" w:tentative="1">
      <w:start w:val="1"/>
      <w:numFmt w:val="bullet"/>
      <w:lvlText w:val="o"/>
      <w:lvlJc w:val="left"/>
      <w:pPr>
        <w:tabs>
          <w:tab w:val="num" w:pos="1440"/>
        </w:tabs>
        <w:ind w:left="1440" w:hanging="360"/>
      </w:pPr>
      <w:rPr>
        <w:rFonts w:ascii="Courier New" w:hAnsi="Courier New" w:hint="default"/>
      </w:rPr>
    </w:lvl>
    <w:lvl w:ilvl="2" w:tplc="5AA4D5C2" w:tentative="1">
      <w:start w:val="1"/>
      <w:numFmt w:val="bullet"/>
      <w:lvlText w:val="o"/>
      <w:lvlJc w:val="left"/>
      <w:pPr>
        <w:tabs>
          <w:tab w:val="num" w:pos="2160"/>
        </w:tabs>
        <w:ind w:left="2160" w:hanging="360"/>
      </w:pPr>
      <w:rPr>
        <w:rFonts w:ascii="Courier New" w:hAnsi="Courier New" w:hint="default"/>
      </w:rPr>
    </w:lvl>
    <w:lvl w:ilvl="3" w:tplc="EDF6B0AE" w:tentative="1">
      <w:start w:val="1"/>
      <w:numFmt w:val="bullet"/>
      <w:lvlText w:val="o"/>
      <w:lvlJc w:val="left"/>
      <w:pPr>
        <w:tabs>
          <w:tab w:val="num" w:pos="2880"/>
        </w:tabs>
        <w:ind w:left="2880" w:hanging="360"/>
      </w:pPr>
      <w:rPr>
        <w:rFonts w:ascii="Courier New" w:hAnsi="Courier New" w:hint="default"/>
      </w:rPr>
    </w:lvl>
    <w:lvl w:ilvl="4" w:tplc="AC88606A" w:tentative="1">
      <w:start w:val="1"/>
      <w:numFmt w:val="bullet"/>
      <w:lvlText w:val="o"/>
      <w:lvlJc w:val="left"/>
      <w:pPr>
        <w:tabs>
          <w:tab w:val="num" w:pos="3600"/>
        </w:tabs>
        <w:ind w:left="3600" w:hanging="360"/>
      </w:pPr>
      <w:rPr>
        <w:rFonts w:ascii="Courier New" w:hAnsi="Courier New" w:hint="default"/>
      </w:rPr>
    </w:lvl>
    <w:lvl w:ilvl="5" w:tplc="179872A0" w:tentative="1">
      <w:start w:val="1"/>
      <w:numFmt w:val="bullet"/>
      <w:lvlText w:val="o"/>
      <w:lvlJc w:val="left"/>
      <w:pPr>
        <w:tabs>
          <w:tab w:val="num" w:pos="4320"/>
        </w:tabs>
        <w:ind w:left="4320" w:hanging="360"/>
      </w:pPr>
      <w:rPr>
        <w:rFonts w:ascii="Courier New" w:hAnsi="Courier New" w:hint="default"/>
      </w:rPr>
    </w:lvl>
    <w:lvl w:ilvl="6" w:tplc="E4EA8516" w:tentative="1">
      <w:start w:val="1"/>
      <w:numFmt w:val="bullet"/>
      <w:lvlText w:val="o"/>
      <w:lvlJc w:val="left"/>
      <w:pPr>
        <w:tabs>
          <w:tab w:val="num" w:pos="5040"/>
        </w:tabs>
        <w:ind w:left="5040" w:hanging="360"/>
      </w:pPr>
      <w:rPr>
        <w:rFonts w:ascii="Courier New" w:hAnsi="Courier New" w:hint="default"/>
      </w:rPr>
    </w:lvl>
    <w:lvl w:ilvl="7" w:tplc="09D6D062" w:tentative="1">
      <w:start w:val="1"/>
      <w:numFmt w:val="bullet"/>
      <w:lvlText w:val="o"/>
      <w:lvlJc w:val="left"/>
      <w:pPr>
        <w:tabs>
          <w:tab w:val="num" w:pos="5760"/>
        </w:tabs>
        <w:ind w:left="5760" w:hanging="360"/>
      </w:pPr>
      <w:rPr>
        <w:rFonts w:ascii="Courier New" w:hAnsi="Courier New" w:hint="default"/>
      </w:rPr>
    </w:lvl>
    <w:lvl w:ilvl="8" w:tplc="EC2ACAC6"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7E4F6CA0"/>
    <w:multiLevelType w:val="hybridMultilevel"/>
    <w:tmpl w:val="133AE172"/>
    <w:lvl w:ilvl="0" w:tplc="8EB403EC">
      <w:start w:val="1"/>
      <w:numFmt w:val="bullet"/>
      <w:lvlText w:val="o"/>
      <w:lvlJc w:val="left"/>
      <w:pPr>
        <w:tabs>
          <w:tab w:val="num" w:pos="720"/>
        </w:tabs>
        <w:ind w:left="720" w:hanging="360"/>
      </w:pPr>
      <w:rPr>
        <w:rFonts w:ascii="Courier New" w:hAnsi="Courier New" w:hint="default"/>
      </w:rPr>
    </w:lvl>
    <w:lvl w:ilvl="1" w:tplc="C896CCD0" w:tentative="1">
      <w:start w:val="1"/>
      <w:numFmt w:val="bullet"/>
      <w:lvlText w:val="o"/>
      <w:lvlJc w:val="left"/>
      <w:pPr>
        <w:tabs>
          <w:tab w:val="num" w:pos="1440"/>
        </w:tabs>
        <w:ind w:left="1440" w:hanging="360"/>
      </w:pPr>
      <w:rPr>
        <w:rFonts w:ascii="Courier New" w:hAnsi="Courier New" w:hint="default"/>
      </w:rPr>
    </w:lvl>
    <w:lvl w:ilvl="2" w:tplc="CCEC371E" w:tentative="1">
      <w:start w:val="1"/>
      <w:numFmt w:val="bullet"/>
      <w:lvlText w:val="o"/>
      <w:lvlJc w:val="left"/>
      <w:pPr>
        <w:tabs>
          <w:tab w:val="num" w:pos="2160"/>
        </w:tabs>
        <w:ind w:left="2160" w:hanging="360"/>
      </w:pPr>
      <w:rPr>
        <w:rFonts w:ascii="Courier New" w:hAnsi="Courier New" w:hint="default"/>
      </w:rPr>
    </w:lvl>
    <w:lvl w:ilvl="3" w:tplc="CAA0F640" w:tentative="1">
      <w:start w:val="1"/>
      <w:numFmt w:val="bullet"/>
      <w:lvlText w:val="o"/>
      <w:lvlJc w:val="left"/>
      <w:pPr>
        <w:tabs>
          <w:tab w:val="num" w:pos="2880"/>
        </w:tabs>
        <w:ind w:left="2880" w:hanging="360"/>
      </w:pPr>
      <w:rPr>
        <w:rFonts w:ascii="Courier New" w:hAnsi="Courier New" w:hint="default"/>
      </w:rPr>
    </w:lvl>
    <w:lvl w:ilvl="4" w:tplc="BEB222B4" w:tentative="1">
      <w:start w:val="1"/>
      <w:numFmt w:val="bullet"/>
      <w:lvlText w:val="o"/>
      <w:lvlJc w:val="left"/>
      <w:pPr>
        <w:tabs>
          <w:tab w:val="num" w:pos="3600"/>
        </w:tabs>
        <w:ind w:left="3600" w:hanging="360"/>
      </w:pPr>
      <w:rPr>
        <w:rFonts w:ascii="Courier New" w:hAnsi="Courier New" w:hint="default"/>
      </w:rPr>
    </w:lvl>
    <w:lvl w:ilvl="5" w:tplc="B2C6C1F4" w:tentative="1">
      <w:start w:val="1"/>
      <w:numFmt w:val="bullet"/>
      <w:lvlText w:val="o"/>
      <w:lvlJc w:val="left"/>
      <w:pPr>
        <w:tabs>
          <w:tab w:val="num" w:pos="4320"/>
        </w:tabs>
        <w:ind w:left="4320" w:hanging="360"/>
      </w:pPr>
      <w:rPr>
        <w:rFonts w:ascii="Courier New" w:hAnsi="Courier New" w:hint="default"/>
      </w:rPr>
    </w:lvl>
    <w:lvl w:ilvl="6" w:tplc="2624B9B0" w:tentative="1">
      <w:start w:val="1"/>
      <w:numFmt w:val="bullet"/>
      <w:lvlText w:val="o"/>
      <w:lvlJc w:val="left"/>
      <w:pPr>
        <w:tabs>
          <w:tab w:val="num" w:pos="5040"/>
        </w:tabs>
        <w:ind w:left="5040" w:hanging="360"/>
      </w:pPr>
      <w:rPr>
        <w:rFonts w:ascii="Courier New" w:hAnsi="Courier New" w:hint="default"/>
      </w:rPr>
    </w:lvl>
    <w:lvl w:ilvl="7" w:tplc="135AA1CE" w:tentative="1">
      <w:start w:val="1"/>
      <w:numFmt w:val="bullet"/>
      <w:lvlText w:val="o"/>
      <w:lvlJc w:val="left"/>
      <w:pPr>
        <w:tabs>
          <w:tab w:val="num" w:pos="5760"/>
        </w:tabs>
        <w:ind w:left="5760" w:hanging="360"/>
      </w:pPr>
      <w:rPr>
        <w:rFonts w:ascii="Courier New" w:hAnsi="Courier New" w:hint="default"/>
      </w:rPr>
    </w:lvl>
    <w:lvl w:ilvl="8" w:tplc="CB16AEF2" w:tentative="1">
      <w:start w:val="1"/>
      <w:numFmt w:val="bullet"/>
      <w:lvlText w:val="o"/>
      <w:lvlJc w:val="left"/>
      <w:pPr>
        <w:tabs>
          <w:tab w:val="num" w:pos="6480"/>
        </w:tabs>
        <w:ind w:left="6480" w:hanging="360"/>
      </w:pPr>
      <w:rPr>
        <w:rFonts w:ascii="Courier New" w:hAnsi="Courier New" w:hint="default"/>
      </w:rPr>
    </w:lvl>
  </w:abstractNum>
  <w:num w:numId="1" w16cid:durableId="164367392">
    <w:abstractNumId w:val="0"/>
  </w:num>
  <w:num w:numId="2" w16cid:durableId="461509212">
    <w:abstractNumId w:val="4"/>
  </w:num>
  <w:num w:numId="3" w16cid:durableId="1755858461">
    <w:abstractNumId w:val="3"/>
  </w:num>
  <w:num w:numId="4" w16cid:durableId="1488595969">
    <w:abstractNumId w:val="2"/>
  </w:num>
  <w:num w:numId="5" w16cid:durableId="400559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isplayBackgroundShape/>
  <w:proofState w:spelling="clean" w:grammar="clean"/>
  <w:defaultTabStop w:val="720"/>
  <w:bookFoldPrinting/>
  <w:bookFoldPrintingSheets w:val="-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617"/>
    <w:rsid w:val="000010D5"/>
    <w:rsid w:val="000A1ED0"/>
    <w:rsid w:val="00173837"/>
    <w:rsid w:val="002D6552"/>
    <w:rsid w:val="00304147"/>
    <w:rsid w:val="00330085"/>
    <w:rsid w:val="0039446E"/>
    <w:rsid w:val="003E6DC3"/>
    <w:rsid w:val="00425CE5"/>
    <w:rsid w:val="00440607"/>
    <w:rsid w:val="004A4CB8"/>
    <w:rsid w:val="00501EE0"/>
    <w:rsid w:val="00535AEA"/>
    <w:rsid w:val="005469FB"/>
    <w:rsid w:val="005632AD"/>
    <w:rsid w:val="00587FB3"/>
    <w:rsid w:val="006463EF"/>
    <w:rsid w:val="006557DA"/>
    <w:rsid w:val="00655F6F"/>
    <w:rsid w:val="006A483F"/>
    <w:rsid w:val="006C0B4C"/>
    <w:rsid w:val="00780925"/>
    <w:rsid w:val="007A62A3"/>
    <w:rsid w:val="007B32A5"/>
    <w:rsid w:val="00814230"/>
    <w:rsid w:val="0082723C"/>
    <w:rsid w:val="008552DF"/>
    <w:rsid w:val="008863E8"/>
    <w:rsid w:val="008D1617"/>
    <w:rsid w:val="008F185E"/>
    <w:rsid w:val="00920A56"/>
    <w:rsid w:val="009E65A1"/>
    <w:rsid w:val="00A34E5B"/>
    <w:rsid w:val="00A67891"/>
    <w:rsid w:val="00A951DC"/>
    <w:rsid w:val="00B5520F"/>
    <w:rsid w:val="00BC75F7"/>
    <w:rsid w:val="00C66303"/>
    <w:rsid w:val="00D3052E"/>
    <w:rsid w:val="00E13528"/>
    <w:rsid w:val="00F2337E"/>
    <w:rsid w:val="00F31D2C"/>
    <w:rsid w:val="00F41291"/>
    <w:rsid w:val="00F766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55A70720"/>
  <w15:chartTrackingRefBased/>
  <w15:docId w15:val="{4096A569-690F-4CC7-B282-128B7814F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925"/>
  </w:style>
  <w:style w:type="paragraph" w:styleId="Heading1">
    <w:name w:val="heading 1"/>
    <w:basedOn w:val="Normal"/>
    <w:next w:val="Normal"/>
    <w:link w:val="Heading1Char"/>
    <w:uiPriority w:val="9"/>
    <w:qFormat/>
    <w:rsid w:val="009E65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3E8"/>
    <w:pPr>
      <w:spacing w:after="0" w:line="240" w:lineRule="auto"/>
      <w:ind w:left="720"/>
      <w:contextualSpacing/>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semiHidden/>
    <w:unhideWhenUsed/>
    <w:rsid w:val="008863E8"/>
    <w:rPr>
      <w:color w:val="0000FF"/>
      <w:u w:val="single"/>
    </w:rPr>
  </w:style>
  <w:style w:type="character" w:customStyle="1" w:styleId="Heading1Char">
    <w:name w:val="Heading 1 Char"/>
    <w:basedOn w:val="DefaultParagraphFont"/>
    <w:link w:val="Heading1"/>
    <w:uiPriority w:val="9"/>
    <w:rsid w:val="009E65A1"/>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304147"/>
    <w:pPr>
      <w:spacing w:after="0" w:line="240" w:lineRule="auto"/>
    </w:pPr>
    <w:rPr>
      <w:rFonts w:ascii="Montserrat" w:hAnsi="Montserrat"/>
      <w:color w:val="2F5496"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image" Target="media/image5.sv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image" Target="media/image10.svg"/><Relationship Id="rId32" Type="http://schemas.openxmlformats.org/officeDocument/2006/relationships/fontTable" Target="fontTable.xml"/><Relationship Id="rId5"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image" Target="media/image2.svg"/><Relationship Id="rId14" Type="http://schemas.openxmlformats.org/officeDocument/2006/relationships/diagramColors" Target="diagrams/colors1.xml"/><Relationship Id="rId22" Type="http://schemas.microsoft.com/office/2007/relationships/hdphoto" Target="media/hdphoto2.wdp"/><Relationship Id="rId27" Type="http://schemas.openxmlformats.org/officeDocument/2006/relationships/image" Target="media/image13.png"/><Relationship Id="rId30"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68FE81-CCE3-415F-9C6D-EC5DEDD42E68}" type="doc">
      <dgm:prSet loTypeId="urn:diagrams.loki3.com/VaryingWidthList" loCatId="list" qsTypeId="urn:microsoft.com/office/officeart/2005/8/quickstyle/simple1" qsCatId="simple" csTypeId="urn:microsoft.com/office/officeart/2005/8/colors/colorful4" csCatId="colorful" phldr="1"/>
      <dgm:spPr/>
    </dgm:pt>
    <dgm:pt modelId="{F9328D4E-F254-4D6E-BB9A-9FFDD93715A5}">
      <dgm:prSet phldrT="[Text]" custT="1"/>
      <dgm:spPr/>
      <dgm:t>
        <a:bodyPr/>
        <a:lstStyle/>
        <a:p>
          <a:r>
            <a:rPr lang="en-GB" sz="1800" b="1">
              <a:latin typeface="Montserrat" panose="00000500000000000000" pitchFamily="2" charset="0"/>
            </a:rPr>
            <a:t>“With the support from the York housing service, I have been able to put my life back together”</a:t>
          </a:r>
        </a:p>
      </dgm:t>
    </dgm:pt>
    <dgm:pt modelId="{9AD23265-B5B7-43BE-B4CC-4E720A927B6C}" type="parTrans" cxnId="{EEB4EEB5-9A47-4E93-9B8A-B6CA302CDED8}">
      <dgm:prSet/>
      <dgm:spPr/>
      <dgm:t>
        <a:bodyPr/>
        <a:lstStyle/>
        <a:p>
          <a:endParaRPr lang="en-GB"/>
        </a:p>
      </dgm:t>
    </dgm:pt>
    <dgm:pt modelId="{CDC64834-7DCF-4D58-906B-D6D555384880}" type="sibTrans" cxnId="{EEB4EEB5-9A47-4E93-9B8A-B6CA302CDED8}">
      <dgm:prSet/>
      <dgm:spPr/>
      <dgm:t>
        <a:bodyPr/>
        <a:lstStyle/>
        <a:p>
          <a:endParaRPr lang="en-GB"/>
        </a:p>
      </dgm:t>
    </dgm:pt>
    <dgm:pt modelId="{C4AF83F3-F416-4A5D-AEF6-49C554FFB152}">
      <dgm:prSet custT="1"/>
      <dgm:spPr/>
      <dgm:t>
        <a:bodyPr/>
        <a:lstStyle/>
        <a:p>
          <a:r>
            <a:rPr lang="en-GB" sz="1800" b="1">
              <a:latin typeface="Montserrat" panose="00000500000000000000" pitchFamily="2" charset="0"/>
            </a:rPr>
            <a:t>“The support gave me the willpower to attend my appointments”</a:t>
          </a:r>
        </a:p>
      </dgm:t>
    </dgm:pt>
    <dgm:pt modelId="{767AB632-309E-4BE5-827F-9FD5D32919D7}" type="parTrans" cxnId="{05BB2A81-9BCF-422A-A75F-BD096410755B}">
      <dgm:prSet/>
      <dgm:spPr/>
      <dgm:t>
        <a:bodyPr/>
        <a:lstStyle/>
        <a:p>
          <a:endParaRPr lang="en-GB"/>
        </a:p>
      </dgm:t>
    </dgm:pt>
    <dgm:pt modelId="{E028A65E-8785-4F3F-9748-4FD8C1A2EE0D}" type="sibTrans" cxnId="{05BB2A81-9BCF-422A-A75F-BD096410755B}">
      <dgm:prSet/>
      <dgm:spPr/>
      <dgm:t>
        <a:bodyPr/>
        <a:lstStyle/>
        <a:p>
          <a:endParaRPr lang="en-GB"/>
        </a:p>
      </dgm:t>
    </dgm:pt>
    <dgm:pt modelId="{32612EFD-09F2-402A-87CB-F4FC0A32E3C1}">
      <dgm:prSet custT="1"/>
      <dgm:spPr/>
      <dgm:t>
        <a:bodyPr/>
        <a:lstStyle/>
        <a:p>
          <a:r>
            <a:rPr lang="en-GB" sz="1800" b="1">
              <a:latin typeface="Montserrat" panose="00000500000000000000" pitchFamily="2" charset="0"/>
            </a:rPr>
            <a:t>“My support worker gave me continuous assurance and helped me get through it”</a:t>
          </a:r>
        </a:p>
      </dgm:t>
    </dgm:pt>
    <dgm:pt modelId="{EDFDDB60-A812-4A55-9378-9BEDB355B922}" type="parTrans" cxnId="{9F4870E8-85E9-46F3-B091-BB92B46264ED}">
      <dgm:prSet/>
      <dgm:spPr/>
      <dgm:t>
        <a:bodyPr/>
        <a:lstStyle/>
        <a:p>
          <a:endParaRPr lang="en-GB"/>
        </a:p>
      </dgm:t>
    </dgm:pt>
    <dgm:pt modelId="{4DC61F79-A354-427C-8CE6-C391003CB639}" type="sibTrans" cxnId="{9F4870E8-85E9-46F3-B091-BB92B46264ED}">
      <dgm:prSet/>
      <dgm:spPr/>
      <dgm:t>
        <a:bodyPr/>
        <a:lstStyle/>
        <a:p>
          <a:endParaRPr lang="en-GB"/>
        </a:p>
      </dgm:t>
    </dgm:pt>
    <dgm:pt modelId="{71F2B957-FF93-4AC7-87F6-18E7D7BA9067}">
      <dgm:prSet custT="1"/>
      <dgm:spPr/>
      <dgm:t>
        <a:bodyPr/>
        <a:lstStyle/>
        <a:p>
          <a:r>
            <a:rPr lang="en-GB" sz="1800" b="1">
              <a:latin typeface="Montserrat" panose="00000500000000000000" pitchFamily="2" charset="0"/>
            </a:rPr>
            <a:t>“This service really focuses on the service user”</a:t>
          </a:r>
        </a:p>
      </dgm:t>
    </dgm:pt>
    <dgm:pt modelId="{7ED8E60F-12D2-4E1D-AB9C-060A298F78A4}" type="parTrans" cxnId="{6A4677BD-388B-46E3-8F6C-E2D2E25C4CD6}">
      <dgm:prSet/>
      <dgm:spPr/>
      <dgm:t>
        <a:bodyPr/>
        <a:lstStyle/>
        <a:p>
          <a:endParaRPr lang="en-GB"/>
        </a:p>
      </dgm:t>
    </dgm:pt>
    <dgm:pt modelId="{8AA76802-B222-4A74-A52B-C916322E4BE1}" type="sibTrans" cxnId="{6A4677BD-388B-46E3-8F6C-E2D2E25C4CD6}">
      <dgm:prSet/>
      <dgm:spPr/>
      <dgm:t>
        <a:bodyPr/>
        <a:lstStyle/>
        <a:p>
          <a:endParaRPr lang="en-GB"/>
        </a:p>
      </dgm:t>
    </dgm:pt>
    <dgm:pt modelId="{9C86198B-F745-4BAB-ABF7-F7BE80F372F8}" type="pres">
      <dgm:prSet presAssocID="{2868FE81-CCE3-415F-9C6D-EC5DEDD42E68}" presName="Name0" presStyleCnt="0">
        <dgm:presLayoutVars>
          <dgm:resizeHandles/>
        </dgm:presLayoutVars>
      </dgm:prSet>
      <dgm:spPr/>
    </dgm:pt>
    <dgm:pt modelId="{B4D0A939-123C-4D05-B995-0547642E301E}" type="pres">
      <dgm:prSet presAssocID="{F9328D4E-F254-4D6E-BB9A-9FFDD93715A5}" presName="text" presStyleLbl="node1" presStyleIdx="0" presStyleCnt="4">
        <dgm:presLayoutVars>
          <dgm:bulletEnabled val="1"/>
        </dgm:presLayoutVars>
      </dgm:prSet>
      <dgm:spPr/>
    </dgm:pt>
    <dgm:pt modelId="{4524DE1A-B641-4AE2-AED0-FB82E6A49260}" type="pres">
      <dgm:prSet presAssocID="{CDC64834-7DCF-4D58-906B-D6D555384880}" presName="space" presStyleCnt="0"/>
      <dgm:spPr/>
    </dgm:pt>
    <dgm:pt modelId="{021FD7FC-F3FD-40F0-B49B-D9DA8B13C320}" type="pres">
      <dgm:prSet presAssocID="{C4AF83F3-F416-4A5D-AEF6-49C554FFB152}" presName="text" presStyleLbl="node1" presStyleIdx="1" presStyleCnt="4" custScaleX="109037">
        <dgm:presLayoutVars>
          <dgm:bulletEnabled val="1"/>
        </dgm:presLayoutVars>
      </dgm:prSet>
      <dgm:spPr/>
    </dgm:pt>
    <dgm:pt modelId="{69FDE977-4034-4D85-A37A-8A0A4C604011}" type="pres">
      <dgm:prSet presAssocID="{E028A65E-8785-4F3F-9748-4FD8C1A2EE0D}" presName="space" presStyleCnt="0"/>
      <dgm:spPr/>
    </dgm:pt>
    <dgm:pt modelId="{548EF1C3-2B68-4B54-BD0D-2355989D0FAE}" type="pres">
      <dgm:prSet presAssocID="{32612EFD-09F2-402A-87CB-F4FC0A32E3C1}" presName="text" presStyleLbl="node1" presStyleIdx="2" presStyleCnt="4">
        <dgm:presLayoutVars>
          <dgm:bulletEnabled val="1"/>
        </dgm:presLayoutVars>
      </dgm:prSet>
      <dgm:spPr/>
    </dgm:pt>
    <dgm:pt modelId="{6713E282-E658-455A-BAD3-405CBB9CE20D}" type="pres">
      <dgm:prSet presAssocID="{4DC61F79-A354-427C-8CE6-C391003CB639}" presName="space" presStyleCnt="0"/>
      <dgm:spPr/>
    </dgm:pt>
    <dgm:pt modelId="{5596A549-E530-4C28-B25F-814FE24AF543}" type="pres">
      <dgm:prSet presAssocID="{71F2B957-FF93-4AC7-87F6-18E7D7BA9067}" presName="text" presStyleLbl="node1" presStyleIdx="3" presStyleCnt="4" custScaleX="147347">
        <dgm:presLayoutVars>
          <dgm:bulletEnabled val="1"/>
        </dgm:presLayoutVars>
      </dgm:prSet>
      <dgm:spPr/>
    </dgm:pt>
  </dgm:ptLst>
  <dgm:cxnLst>
    <dgm:cxn modelId="{5FBB1024-6AAC-4A58-9FE7-298FED79DAF7}" type="presOf" srcId="{F9328D4E-F254-4D6E-BB9A-9FFDD93715A5}" destId="{B4D0A939-123C-4D05-B995-0547642E301E}" srcOrd="0" destOrd="0" presId="urn:diagrams.loki3.com/VaryingWidthList"/>
    <dgm:cxn modelId="{33ACED68-BF01-47BF-AE7A-2D15B4A3073E}" type="presOf" srcId="{C4AF83F3-F416-4A5D-AEF6-49C554FFB152}" destId="{021FD7FC-F3FD-40F0-B49B-D9DA8B13C320}" srcOrd="0" destOrd="0" presId="urn:diagrams.loki3.com/VaryingWidthList"/>
    <dgm:cxn modelId="{05BB2A81-9BCF-422A-A75F-BD096410755B}" srcId="{2868FE81-CCE3-415F-9C6D-EC5DEDD42E68}" destId="{C4AF83F3-F416-4A5D-AEF6-49C554FFB152}" srcOrd="1" destOrd="0" parTransId="{767AB632-309E-4BE5-827F-9FD5D32919D7}" sibTransId="{E028A65E-8785-4F3F-9748-4FD8C1A2EE0D}"/>
    <dgm:cxn modelId="{57A6D797-796A-41A3-A26B-DF6637812799}" type="presOf" srcId="{32612EFD-09F2-402A-87CB-F4FC0A32E3C1}" destId="{548EF1C3-2B68-4B54-BD0D-2355989D0FAE}" srcOrd="0" destOrd="0" presId="urn:diagrams.loki3.com/VaryingWidthList"/>
    <dgm:cxn modelId="{1F9492AF-33CF-406F-9B17-239D3731C830}" type="presOf" srcId="{2868FE81-CCE3-415F-9C6D-EC5DEDD42E68}" destId="{9C86198B-F745-4BAB-ABF7-F7BE80F372F8}" srcOrd="0" destOrd="0" presId="urn:diagrams.loki3.com/VaryingWidthList"/>
    <dgm:cxn modelId="{EEB4EEB5-9A47-4E93-9B8A-B6CA302CDED8}" srcId="{2868FE81-CCE3-415F-9C6D-EC5DEDD42E68}" destId="{F9328D4E-F254-4D6E-BB9A-9FFDD93715A5}" srcOrd="0" destOrd="0" parTransId="{9AD23265-B5B7-43BE-B4CC-4E720A927B6C}" sibTransId="{CDC64834-7DCF-4D58-906B-D6D555384880}"/>
    <dgm:cxn modelId="{6A4677BD-388B-46E3-8F6C-E2D2E25C4CD6}" srcId="{2868FE81-CCE3-415F-9C6D-EC5DEDD42E68}" destId="{71F2B957-FF93-4AC7-87F6-18E7D7BA9067}" srcOrd="3" destOrd="0" parTransId="{7ED8E60F-12D2-4E1D-AB9C-060A298F78A4}" sibTransId="{8AA76802-B222-4A74-A52B-C916322E4BE1}"/>
    <dgm:cxn modelId="{08C843E0-121A-427D-9EC7-3FC0158FB61E}" type="presOf" srcId="{71F2B957-FF93-4AC7-87F6-18E7D7BA9067}" destId="{5596A549-E530-4C28-B25F-814FE24AF543}" srcOrd="0" destOrd="0" presId="urn:diagrams.loki3.com/VaryingWidthList"/>
    <dgm:cxn modelId="{9F4870E8-85E9-46F3-B091-BB92B46264ED}" srcId="{2868FE81-CCE3-415F-9C6D-EC5DEDD42E68}" destId="{32612EFD-09F2-402A-87CB-F4FC0A32E3C1}" srcOrd="2" destOrd="0" parTransId="{EDFDDB60-A812-4A55-9378-9BEDB355B922}" sibTransId="{4DC61F79-A354-427C-8CE6-C391003CB639}"/>
    <dgm:cxn modelId="{1D39CDAA-E7CF-4047-870F-C6E41A1ECFDA}" type="presParOf" srcId="{9C86198B-F745-4BAB-ABF7-F7BE80F372F8}" destId="{B4D0A939-123C-4D05-B995-0547642E301E}" srcOrd="0" destOrd="0" presId="urn:diagrams.loki3.com/VaryingWidthList"/>
    <dgm:cxn modelId="{93D708CA-00DE-4F50-8061-6E090D2F89D2}" type="presParOf" srcId="{9C86198B-F745-4BAB-ABF7-F7BE80F372F8}" destId="{4524DE1A-B641-4AE2-AED0-FB82E6A49260}" srcOrd="1" destOrd="0" presId="urn:diagrams.loki3.com/VaryingWidthList"/>
    <dgm:cxn modelId="{9215836F-E6E1-41E8-A1DE-F187CE2CDD0A}" type="presParOf" srcId="{9C86198B-F745-4BAB-ABF7-F7BE80F372F8}" destId="{021FD7FC-F3FD-40F0-B49B-D9DA8B13C320}" srcOrd="2" destOrd="0" presId="urn:diagrams.loki3.com/VaryingWidthList"/>
    <dgm:cxn modelId="{3873263D-FE34-4FD8-81CF-A4E6368ACC21}" type="presParOf" srcId="{9C86198B-F745-4BAB-ABF7-F7BE80F372F8}" destId="{69FDE977-4034-4D85-A37A-8A0A4C604011}" srcOrd="3" destOrd="0" presId="urn:diagrams.loki3.com/VaryingWidthList"/>
    <dgm:cxn modelId="{7D9BC735-15F8-46BD-9D9D-254891F2D72C}" type="presParOf" srcId="{9C86198B-F745-4BAB-ABF7-F7BE80F372F8}" destId="{548EF1C3-2B68-4B54-BD0D-2355989D0FAE}" srcOrd="4" destOrd="0" presId="urn:diagrams.loki3.com/VaryingWidthList"/>
    <dgm:cxn modelId="{31916326-D7E0-43A4-86AA-71A542213551}" type="presParOf" srcId="{9C86198B-F745-4BAB-ABF7-F7BE80F372F8}" destId="{6713E282-E658-455A-BAD3-405CBB9CE20D}" srcOrd="5" destOrd="0" presId="urn:diagrams.loki3.com/VaryingWidthList"/>
    <dgm:cxn modelId="{05579CAB-75F8-496F-8CDB-CD3149A5C7C9}" type="presParOf" srcId="{9C86198B-F745-4BAB-ABF7-F7BE80F372F8}" destId="{5596A549-E530-4C28-B25F-814FE24AF543}" srcOrd="6" destOrd="0" presId="urn:diagrams.loki3.com/VaryingWidthLis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D0A939-123C-4D05-B995-0547642E301E}">
      <dsp:nvSpPr>
        <dsp:cNvPr id="0" name=""/>
        <dsp:cNvSpPr/>
      </dsp:nvSpPr>
      <dsp:spPr>
        <a:xfrm>
          <a:off x="0" y="3116"/>
          <a:ext cx="4906645" cy="7584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GB" sz="1800" b="1" kern="1200">
              <a:latin typeface="Montserrat" panose="00000500000000000000" pitchFamily="2" charset="0"/>
            </a:rPr>
            <a:t>“With the support from the York housing service, I have been able to put my life back together”</a:t>
          </a:r>
        </a:p>
      </dsp:txBody>
      <dsp:txXfrm>
        <a:off x="0" y="3116"/>
        <a:ext cx="4906645" cy="758487"/>
      </dsp:txXfrm>
    </dsp:sp>
    <dsp:sp modelId="{021FD7FC-F3FD-40F0-B49B-D9DA8B13C320}">
      <dsp:nvSpPr>
        <dsp:cNvPr id="0" name=""/>
        <dsp:cNvSpPr/>
      </dsp:nvSpPr>
      <dsp:spPr>
        <a:xfrm>
          <a:off x="0" y="799529"/>
          <a:ext cx="4906645" cy="758487"/>
        </a:xfrm>
        <a:prstGeom prst="rect">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GB" sz="1800" b="1" kern="1200">
              <a:latin typeface="Montserrat" panose="00000500000000000000" pitchFamily="2" charset="0"/>
            </a:rPr>
            <a:t>“The support gave me the willpower to attend my appointments”</a:t>
          </a:r>
        </a:p>
      </dsp:txBody>
      <dsp:txXfrm>
        <a:off x="0" y="799529"/>
        <a:ext cx="4906645" cy="758487"/>
      </dsp:txXfrm>
    </dsp:sp>
    <dsp:sp modelId="{548EF1C3-2B68-4B54-BD0D-2355989D0FAE}">
      <dsp:nvSpPr>
        <dsp:cNvPr id="0" name=""/>
        <dsp:cNvSpPr/>
      </dsp:nvSpPr>
      <dsp:spPr>
        <a:xfrm>
          <a:off x="0" y="1595941"/>
          <a:ext cx="4906645" cy="758487"/>
        </a:xfrm>
        <a:prstGeom prst="rect">
          <a:avLst/>
        </a:prstGeom>
        <a:solidFill>
          <a:schemeClr val="accent4">
            <a:hueOff val="6533927"/>
            <a:satOff val="-27185"/>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GB" sz="1800" b="1" kern="1200">
              <a:latin typeface="Montserrat" panose="00000500000000000000" pitchFamily="2" charset="0"/>
            </a:rPr>
            <a:t>“My support worker gave me continuous assurance and helped me get through it”</a:t>
          </a:r>
        </a:p>
      </dsp:txBody>
      <dsp:txXfrm>
        <a:off x="0" y="1595941"/>
        <a:ext cx="4906645" cy="758487"/>
      </dsp:txXfrm>
    </dsp:sp>
    <dsp:sp modelId="{5596A549-E530-4C28-B25F-814FE24AF543}">
      <dsp:nvSpPr>
        <dsp:cNvPr id="0" name=""/>
        <dsp:cNvSpPr/>
      </dsp:nvSpPr>
      <dsp:spPr>
        <a:xfrm>
          <a:off x="0" y="2392354"/>
          <a:ext cx="4906645" cy="758487"/>
        </a:xfrm>
        <a:prstGeom prst="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GB" sz="1800" b="1" kern="1200">
              <a:latin typeface="Montserrat" panose="00000500000000000000" pitchFamily="2" charset="0"/>
            </a:rPr>
            <a:t>“This service really focuses on the service user”</a:t>
          </a:r>
        </a:p>
      </dsp:txBody>
      <dsp:txXfrm>
        <a:off x="0" y="2392354"/>
        <a:ext cx="4906645" cy="758487"/>
      </dsp:txXfrm>
    </dsp:sp>
  </dsp:spTree>
</dsp:drawing>
</file>

<file path=word/diagrams/layout1.xml><?xml version="1.0" encoding="utf-8"?>
<dgm:layoutDef xmlns:dgm="http://schemas.openxmlformats.org/drawingml/2006/diagram" xmlns:a="http://schemas.openxmlformats.org/drawingml/2006/main" uniqueId="urn:diagrams.loki3.com/VaryingWidthList">
  <dgm:title val="Varying Width List"/>
  <dgm:desc val="Use for emphasizing items of different weights.  Good for large amounts of Level 1 text.  The width of each shape is independently determined based on its tex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0D4D1C275B0F4586DB0301CA05DA26" ma:contentTypeVersion="13" ma:contentTypeDescription="Create a new document." ma:contentTypeScope="" ma:versionID="f8ea726c14c4cab8d3e8e9ad7cc23b33">
  <xsd:schema xmlns:xsd="http://www.w3.org/2001/XMLSchema" xmlns:xs="http://www.w3.org/2001/XMLSchema" xmlns:p="http://schemas.microsoft.com/office/2006/metadata/properties" xmlns:ns2="0b7f4cf9-ee54-45d2-9748-c7d1479cb614" xmlns:ns3="e6aa7d65-090c-4be3-846d-06fc2518971c" targetNamespace="http://schemas.microsoft.com/office/2006/metadata/properties" ma:root="true" ma:fieldsID="6f71c92f3820a2c580c99303662d284e" ns2:_="" ns3:_="">
    <xsd:import namespace="0b7f4cf9-ee54-45d2-9748-c7d1479cb614"/>
    <xsd:import namespace="e6aa7d65-090c-4be3-846d-06fc251897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f4cf9-ee54-45d2-9748-c7d1479cb6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aa7d65-090c-4be3-846d-06fc2518971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5A1EED-5122-4A23-9BAF-7EC5E841694C}">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e6aa7d65-090c-4be3-846d-06fc2518971c"/>
    <ds:schemaRef ds:uri="http://schemas.microsoft.com/office/infopath/2007/PartnerControls"/>
    <ds:schemaRef ds:uri="0b7f4cf9-ee54-45d2-9748-c7d1479cb614"/>
    <ds:schemaRef ds:uri="http://www.w3.org/XML/1998/namespace"/>
  </ds:schemaRefs>
</ds:datastoreItem>
</file>

<file path=customXml/itemProps2.xml><?xml version="1.0" encoding="utf-8"?>
<ds:datastoreItem xmlns:ds="http://schemas.openxmlformats.org/officeDocument/2006/customXml" ds:itemID="{AEDAA73E-B603-475F-AB2D-DFE715A77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f4cf9-ee54-45d2-9748-c7d1479cb614"/>
    <ds:schemaRef ds:uri="e6aa7d65-090c-4be3-846d-06fc251897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435777-D4D4-41B6-9500-A24E76C1D3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Dixon</dc:creator>
  <cp:keywords/>
  <dc:description/>
  <cp:lastModifiedBy>Vicky Dixon</cp:lastModifiedBy>
  <cp:revision>19</cp:revision>
  <cp:lastPrinted>2023-03-31T10:27:00Z</cp:lastPrinted>
  <dcterms:created xsi:type="dcterms:W3CDTF">2023-03-07T09:08:00Z</dcterms:created>
  <dcterms:modified xsi:type="dcterms:W3CDTF">2024-04-30T15:19:00Z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0x010100EB0D4D1C275B0F4586DB0301CA05DA26</vt:lpwstr>
  </property>
</Properties>
</file>